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3787" w14:textId="1018B05B" w:rsidR="00EC6FB0" w:rsidRDefault="00EC6FB0" w:rsidP="00EC6FB0">
      <w:pPr>
        <w:spacing w:line="276" w:lineRule="auto"/>
        <w:ind w:right="57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Email: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Class:</w:t>
      </w:r>
    </w:p>
    <w:p w14:paraId="752FAF58" w14:textId="77777777" w:rsidR="00EC6FB0" w:rsidRPr="00A14932" w:rsidRDefault="00EC6FB0" w:rsidP="00F07A86">
      <w:pPr>
        <w:spacing w:line="276" w:lineRule="auto"/>
        <w:rPr>
          <w:rFonts w:asciiTheme="minorHAnsi" w:hAnsiTheme="minorHAnsi" w:cstheme="minorHAnsi"/>
        </w:rPr>
      </w:pPr>
    </w:p>
    <w:p w14:paraId="754CD8B7" w14:textId="75E53503" w:rsidR="00F07A86" w:rsidRPr="00C402C2" w:rsidRDefault="006874A0" w:rsidP="00F07A86">
      <w:pPr>
        <w:spacing w:line="276" w:lineRule="auto"/>
        <w:rPr>
          <w:rFonts w:asciiTheme="minorHAnsi" w:hAnsiTheme="minorHAnsi" w:cstheme="minorHAnsi"/>
          <w:sz w:val="32"/>
          <w:szCs w:val="32"/>
        </w:rPr>
      </w:pPr>
      <w:r w:rsidRPr="00C402C2">
        <w:rPr>
          <w:rFonts w:asciiTheme="minorHAnsi" w:hAnsiTheme="minorHAnsi" w:cstheme="minorHAnsi"/>
          <w:sz w:val="32"/>
          <w:szCs w:val="32"/>
        </w:rPr>
        <w:t>Student Road Map</w:t>
      </w:r>
      <w:r w:rsidR="00F07A86" w:rsidRPr="00C402C2">
        <w:rPr>
          <w:rFonts w:asciiTheme="minorHAnsi" w:hAnsiTheme="minorHAnsi" w:cstheme="minorHAnsi"/>
          <w:sz w:val="32"/>
          <w:szCs w:val="32"/>
        </w:rPr>
        <w:t xml:space="preserve"> </w:t>
      </w:r>
      <w:r w:rsidR="00F07A86" w:rsidRPr="00C402C2">
        <w:rPr>
          <w:rFonts w:asciiTheme="minorHAnsi" w:hAnsiTheme="minorHAnsi" w:cstheme="minorHAnsi"/>
          <w:sz w:val="32"/>
          <w:szCs w:val="32"/>
        </w:rPr>
        <w:tab/>
      </w:r>
      <w:r w:rsidRPr="00C402C2">
        <w:rPr>
          <w:rFonts w:asciiTheme="minorHAnsi" w:hAnsiTheme="minorHAnsi" w:cstheme="minorHAnsi"/>
          <w:sz w:val="32"/>
          <w:szCs w:val="32"/>
        </w:rPr>
        <w:t xml:space="preserve">      </w:t>
      </w:r>
      <w:r w:rsidR="003012D0" w:rsidRPr="00C402C2">
        <w:rPr>
          <w:rFonts w:asciiTheme="minorHAnsi" w:hAnsiTheme="minorHAnsi" w:cstheme="minorHAnsi"/>
          <w:sz w:val="32"/>
          <w:szCs w:val="32"/>
        </w:rPr>
        <w:t xml:space="preserve"> </w:t>
      </w:r>
      <w:r w:rsidR="002C4CCD" w:rsidRPr="00C402C2">
        <w:rPr>
          <w:rFonts w:asciiTheme="minorHAnsi" w:hAnsiTheme="minorHAnsi" w:cstheme="minorHAnsi"/>
          <w:sz w:val="32"/>
          <w:szCs w:val="32"/>
        </w:rPr>
        <w:t xml:space="preserve">        </w:t>
      </w:r>
      <w:r w:rsidR="00C402C2" w:rsidRPr="00C402C2">
        <w:rPr>
          <w:rFonts w:asciiTheme="minorHAnsi" w:hAnsiTheme="minorHAnsi" w:cstheme="minorHAnsi"/>
          <w:sz w:val="32"/>
          <w:szCs w:val="32"/>
        </w:rPr>
        <w:t>The Microbiome: Food, Fiber, and Fitness</w:t>
      </w:r>
      <w:r w:rsidRPr="00C402C2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7AF79341" w14:textId="77777777" w:rsidR="00EC6FB0" w:rsidRPr="00A14932" w:rsidRDefault="00EC6FB0" w:rsidP="00F07A86">
      <w:pPr>
        <w:spacing w:line="276" w:lineRule="auto"/>
        <w:ind w:right="576"/>
        <w:rPr>
          <w:rFonts w:asciiTheme="minorHAnsi" w:hAnsiTheme="minorHAnsi" w:cstheme="minorHAnsi"/>
        </w:rPr>
      </w:pPr>
    </w:p>
    <w:p w14:paraId="1F93C552" w14:textId="2F17846E" w:rsidR="006874A0" w:rsidRPr="00C130BF" w:rsidRDefault="001C0EAC" w:rsidP="00C130BF">
      <w:pPr>
        <w:spacing w:before="120" w:after="120" w:line="276" w:lineRule="auto"/>
        <w:ind w:right="-45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Driving </w:t>
      </w:r>
      <w:r w:rsidR="007E7BAB" w:rsidRPr="007E7BAB">
        <w:rPr>
          <w:rFonts w:asciiTheme="minorHAnsi" w:hAnsiTheme="minorHAnsi" w:cstheme="minorHAnsi"/>
          <w:b/>
          <w:bCs/>
        </w:rPr>
        <w:t xml:space="preserve">Question: </w:t>
      </w:r>
      <w:r w:rsidR="006874A0" w:rsidRPr="001C0EAC">
        <w:rPr>
          <w:rFonts w:asciiTheme="minorHAnsi" w:hAnsiTheme="minorHAnsi" w:cstheme="minorHAnsi"/>
        </w:rPr>
        <w:t xml:space="preserve">How do </w:t>
      </w:r>
      <w:r w:rsidR="003012D0" w:rsidRPr="001C0EAC">
        <w:rPr>
          <w:rFonts w:asciiTheme="minorHAnsi" w:hAnsiTheme="minorHAnsi" w:cstheme="minorHAnsi"/>
        </w:rPr>
        <w:t>food</w:t>
      </w:r>
      <w:r w:rsidR="006874A0" w:rsidRPr="001C0EAC">
        <w:rPr>
          <w:rFonts w:asciiTheme="minorHAnsi" w:hAnsiTheme="minorHAnsi" w:cstheme="minorHAnsi"/>
        </w:rPr>
        <w:t xml:space="preserve"> choices and </w:t>
      </w:r>
      <w:r w:rsidR="00EC6FB0">
        <w:rPr>
          <w:rFonts w:asciiTheme="minorHAnsi" w:hAnsiTheme="minorHAnsi" w:cstheme="minorHAnsi"/>
        </w:rPr>
        <w:t xml:space="preserve">the </w:t>
      </w:r>
      <w:r w:rsidR="006874A0" w:rsidRPr="001C0EAC">
        <w:rPr>
          <w:rFonts w:asciiTheme="minorHAnsi" w:hAnsiTheme="minorHAnsi" w:cstheme="minorHAnsi"/>
        </w:rPr>
        <w:t xml:space="preserve">environment </w:t>
      </w:r>
      <w:r w:rsidR="00EC6FB0">
        <w:rPr>
          <w:rFonts w:asciiTheme="minorHAnsi" w:hAnsiTheme="minorHAnsi" w:cstheme="minorHAnsi"/>
        </w:rPr>
        <w:t>affect</w:t>
      </w:r>
      <w:r w:rsidR="006874A0" w:rsidRPr="001C0EAC">
        <w:rPr>
          <w:rFonts w:asciiTheme="minorHAnsi" w:hAnsiTheme="minorHAnsi" w:cstheme="minorHAnsi"/>
        </w:rPr>
        <w:t xml:space="preserve"> the gut microbiome in humans?  </w:t>
      </w:r>
    </w:p>
    <w:p w14:paraId="743F79FF" w14:textId="77777777" w:rsidR="007E7BAB" w:rsidRPr="00C37A01" w:rsidRDefault="007E7BAB" w:rsidP="007E7BAB">
      <w:pPr>
        <w:autoSpaceDE w:val="0"/>
        <w:autoSpaceDN w:val="0"/>
        <w:adjustRightInd w:val="0"/>
        <w:spacing w:before="120" w:after="120" w:line="276" w:lineRule="auto"/>
        <w:ind w:right="-176"/>
        <w:rPr>
          <w:rFonts w:asciiTheme="minorHAnsi" w:hAnsiTheme="minorHAnsi" w:cstheme="minorHAnsi"/>
          <w:b/>
          <w:bCs/>
        </w:rPr>
      </w:pPr>
      <w:r w:rsidRPr="00C37A01">
        <w:rPr>
          <w:rFonts w:asciiTheme="minorHAnsi" w:hAnsiTheme="minorHAnsi" w:cstheme="minorHAnsi"/>
          <w:b/>
          <w:bCs/>
        </w:rPr>
        <w:t>By the end of this lesson, we hope that you have learned:</w:t>
      </w:r>
    </w:p>
    <w:p w14:paraId="3D3F437A" w14:textId="7E4711FD" w:rsidR="007E7BAB" w:rsidRDefault="00C402C2" w:rsidP="007E7BAB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healthy</w:t>
      </w:r>
      <w:r w:rsidR="007E7BAB" w:rsidRPr="007E7BAB">
        <w:rPr>
          <w:rFonts w:asciiTheme="minorHAnsi" w:hAnsiTheme="minorHAnsi" w:cstheme="minorHAnsi"/>
        </w:rPr>
        <w:t xml:space="preserve"> a gut microbiome </w:t>
      </w:r>
      <w:r>
        <w:rPr>
          <w:rFonts w:asciiTheme="minorHAnsi" w:hAnsiTheme="minorHAnsi" w:cstheme="minorHAnsi"/>
        </w:rPr>
        <w:t xml:space="preserve">is a diverse, </w:t>
      </w:r>
      <w:r w:rsidR="00FD44B2">
        <w:rPr>
          <w:rFonts w:asciiTheme="minorHAnsi" w:hAnsiTheme="minorHAnsi" w:cstheme="minorHAnsi"/>
        </w:rPr>
        <w:t>complex</w:t>
      </w:r>
      <w:r>
        <w:rPr>
          <w:rFonts w:asciiTheme="minorHAnsi" w:hAnsiTheme="minorHAnsi" w:cstheme="minorHAnsi"/>
        </w:rPr>
        <w:t xml:space="preserve"> ecosystem</w:t>
      </w:r>
      <w:r w:rsidR="00EC6FB0">
        <w:rPr>
          <w:rFonts w:asciiTheme="minorHAnsi" w:hAnsiTheme="minorHAnsi" w:cstheme="minorHAnsi"/>
        </w:rPr>
        <w:t>.</w:t>
      </w:r>
    </w:p>
    <w:p w14:paraId="7CE87F1D" w14:textId="7A349881" w:rsidR="006C7179" w:rsidRPr="003165A3" w:rsidRDefault="001C0EAC" w:rsidP="007E7BAB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foods you</w:t>
      </w:r>
      <w:r w:rsidR="00C402C2">
        <w:rPr>
          <w:rFonts w:asciiTheme="minorHAnsi" w:hAnsiTheme="minorHAnsi" w:cstheme="minorHAnsi"/>
        </w:rPr>
        <w:t xml:space="preserve"> eat feed your microbiome, and </w:t>
      </w:r>
      <w:r w:rsidR="00EC6FB0">
        <w:rPr>
          <w:rFonts w:asciiTheme="minorHAnsi" w:hAnsiTheme="minorHAnsi" w:cstheme="minorHAnsi"/>
        </w:rPr>
        <w:t xml:space="preserve">your </w:t>
      </w:r>
      <w:r w:rsidR="00C402C2">
        <w:rPr>
          <w:rFonts w:asciiTheme="minorHAnsi" w:hAnsiTheme="minorHAnsi" w:cstheme="minorHAnsi"/>
        </w:rPr>
        <w:t>microbiome thrive</w:t>
      </w:r>
      <w:r w:rsidR="00C130BF">
        <w:rPr>
          <w:rFonts w:asciiTheme="minorHAnsi" w:hAnsiTheme="minorHAnsi" w:cstheme="minorHAnsi"/>
        </w:rPr>
        <w:t>s</w:t>
      </w:r>
      <w:r w:rsidR="00C402C2">
        <w:rPr>
          <w:rFonts w:asciiTheme="minorHAnsi" w:hAnsiTheme="minorHAnsi" w:cstheme="minorHAnsi"/>
        </w:rPr>
        <w:t xml:space="preserve"> on fiber. </w:t>
      </w:r>
    </w:p>
    <w:p w14:paraId="3298FE2F" w14:textId="319D2082" w:rsidR="00F07A86" w:rsidRPr="00D33EFD" w:rsidRDefault="001C0EAC" w:rsidP="0089501B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6874A0" w:rsidRPr="007E7BAB">
        <w:rPr>
          <w:rFonts w:asciiTheme="minorHAnsi" w:hAnsiTheme="minorHAnsi" w:cstheme="minorHAnsi"/>
        </w:rPr>
        <w:t xml:space="preserve">iet </w:t>
      </w:r>
      <w:r w:rsidR="00C130BF">
        <w:rPr>
          <w:rFonts w:asciiTheme="minorHAnsi" w:hAnsiTheme="minorHAnsi" w:cstheme="minorHAnsi"/>
        </w:rPr>
        <w:t>can</w:t>
      </w:r>
      <w:r w:rsidR="006874A0" w:rsidRPr="007E7BAB">
        <w:rPr>
          <w:rFonts w:asciiTheme="minorHAnsi" w:hAnsiTheme="minorHAnsi" w:cstheme="minorHAnsi"/>
        </w:rPr>
        <w:t xml:space="preserve"> affect your microbiome in ways that can increase </w:t>
      </w:r>
      <w:r w:rsidR="007E7BAB" w:rsidRPr="007E7BAB">
        <w:rPr>
          <w:rFonts w:asciiTheme="minorHAnsi" w:hAnsiTheme="minorHAnsi" w:cstheme="minorHAnsi"/>
        </w:rPr>
        <w:t xml:space="preserve">or decrease </w:t>
      </w:r>
      <w:r w:rsidR="006874A0" w:rsidRPr="007E7BAB">
        <w:rPr>
          <w:rFonts w:asciiTheme="minorHAnsi" w:hAnsiTheme="minorHAnsi" w:cstheme="minorHAnsi"/>
        </w:rPr>
        <w:t xml:space="preserve">the likelihood of </w:t>
      </w:r>
      <w:r w:rsidR="007E7BAB" w:rsidRPr="007E7BAB">
        <w:rPr>
          <w:rFonts w:asciiTheme="minorHAnsi" w:hAnsiTheme="minorHAnsi" w:cstheme="minorHAnsi"/>
        </w:rPr>
        <w:t>t</w:t>
      </w:r>
      <w:r w:rsidR="006874A0" w:rsidRPr="007E7BAB">
        <w:rPr>
          <w:rFonts w:asciiTheme="minorHAnsi" w:hAnsiTheme="minorHAnsi" w:cstheme="minorHAnsi"/>
        </w:rPr>
        <w:t xml:space="preserve">ype </w:t>
      </w:r>
      <w:r w:rsidR="007E7BAB" w:rsidRPr="007E7BAB">
        <w:rPr>
          <w:rFonts w:asciiTheme="minorHAnsi" w:hAnsiTheme="minorHAnsi" w:cstheme="minorHAnsi"/>
        </w:rPr>
        <w:t>2</w:t>
      </w:r>
      <w:r w:rsidR="006874A0" w:rsidRPr="007E7BAB">
        <w:rPr>
          <w:rFonts w:asciiTheme="minorHAnsi" w:hAnsiTheme="minorHAnsi" w:cstheme="minorHAnsi"/>
        </w:rPr>
        <w:t xml:space="preserve"> </w:t>
      </w:r>
      <w:r w:rsidR="007E7BAB" w:rsidRPr="007E7BAB">
        <w:rPr>
          <w:rFonts w:asciiTheme="minorHAnsi" w:hAnsiTheme="minorHAnsi" w:cstheme="minorHAnsi"/>
        </w:rPr>
        <w:t>d</w:t>
      </w:r>
      <w:r w:rsidR="006874A0" w:rsidRPr="007E7BAB">
        <w:rPr>
          <w:rFonts w:asciiTheme="minorHAnsi" w:hAnsiTheme="minorHAnsi" w:cstheme="minorHAnsi"/>
        </w:rPr>
        <w:t>iabetes and other metabolic diseases</w:t>
      </w:r>
      <w:bookmarkStart w:id="0" w:name="_Hlk36641408"/>
      <w:r w:rsidR="00EC6FB0">
        <w:rPr>
          <w:rFonts w:asciiTheme="minorHAnsi" w:hAnsiTheme="minorHAnsi" w:cstheme="minorHAnsi"/>
        </w:rPr>
        <w:t>.</w:t>
      </w:r>
      <w:r w:rsidR="006874A0">
        <w:t xml:space="preserve">  </w:t>
      </w:r>
    </w:p>
    <w:p w14:paraId="73F4E8ED" w14:textId="77777777" w:rsidR="00D33EFD" w:rsidRPr="0089501B" w:rsidRDefault="00D33EFD" w:rsidP="00D33EFD">
      <w:pPr>
        <w:pStyle w:val="ListParagraph"/>
        <w:spacing w:line="276" w:lineRule="auto"/>
        <w:rPr>
          <w:rFonts w:asciiTheme="minorHAnsi" w:hAnsiTheme="minorHAnsi" w:cstheme="minorHAnsi"/>
        </w:rPr>
      </w:pPr>
    </w:p>
    <w:tbl>
      <w:tblPr>
        <w:tblStyle w:val="GridTable4-Accent6"/>
        <w:tblW w:w="9630" w:type="dxa"/>
        <w:tblLook w:val="04A0" w:firstRow="1" w:lastRow="0" w:firstColumn="1" w:lastColumn="0" w:noHBand="0" w:noVBand="1"/>
      </w:tblPr>
      <w:tblGrid>
        <w:gridCol w:w="445"/>
        <w:gridCol w:w="7560"/>
        <w:gridCol w:w="95"/>
        <w:gridCol w:w="1530"/>
      </w:tblGrid>
      <w:tr w:rsidR="00D33EFD" w14:paraId="4E1FAE2C" w14:textId="77777777" w:rsidTr="00D33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0" w:type="dxa"/>
            <w:gridSpan w:val="3"/>
          </w:tcPr>
          <w:p w14:paraId="39C1A95C" w14:textId="0BA24157" w:rsidR="00D33EFD" w:rsidRDefault="00D33EFD" w:rsidP="00876040">
            <w:pPr>
              <w:autoSpaceDE w:val="0"/>
              <w:autoSpaceDN w:val="0"/>
              <w:adjustRightInd w:val="0"/>
              <w:ind w:right="-176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</w:rPr>
              <w:t>In today’s lesson, you will:</w:t>
            </w:r>
          </w:p>
        </w:tc>
        <w:tc>
          <w:tcPr>
            <w:tcW w:w="1530" w:type="dxa"/>
          </w:tcPr>
          <w:p w14:paraId="558AEFD5" w14:textId="5D4B4DC4" w:rsidR="00D33EFD" w:rsidRPr="00876040" w:rsidRDefault="00D33EFD" w:rsidP="00876040">
            <w:pPr>
              <w:autoSpaceDE w:val="0"/>
              <w:autoSpaceDN w:val="0"/>
              <w:adjustRightInd w:val="0"/>
              <w:ind w:right="-17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Time</w:t>
            </w:r>
          </w:p>
        </w:tc>
      </w:tr>
      <w:tr w:rsidR="00D33EFD" w14:paraId="19F20E3A" w14:textId="77777777" w:rsidTr="00A1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4E9F7DD5" w14:textId="788C9D54" w:rsidR="00D33EFD" w:rsidRPr="00D33EFD" w:rsidRDefault="00D33EFD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1</w:t>
            </w:r>
            <w:r w:rsidRPr="00D33EFD">
              <w:rPr>
                <w:rFonts w:asciiTheme="minorHAnsi" w:hAnsiTheme="minorHAnsi" w:cstheme="minorHAnsi"/>
                <w:b w:val="0"/>
                <w:bCs w:val="0"/>
              </w:rPr>
              <w:t>.</w:t>
            </w:r>
          </w:p>
        </w:tc>
        <w:tc>
          <w:tcPr>
            <w:tcW w:w="7560" w:type="dxa"/>
          </w:tcPr>
          <w:p w14:paraId="57AB399B" w14:textId="5010C1B6" w:rsidR="00D33EFD" w:rsidRPr="00876040" w:rsidRDefault="00D33EFD" w:rsidP="00D33EFD">
            <w:pPr>
              <w:autoSpaceDE w:val="0"/>
              <w:autoSpaceDN w:val="0"/>
              <w:adjustRightInd w:val="0"/>
              <w:ind w:right="-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Get to know the microbiome by picturing yourself in a rainforest</w:t>
            </w:r>
          </w:p>
        </w:tc>
        <w:tc>
          <w:tcPr>
            <w:tcW w:w="1620" w:type="dxa"/>
            <w:gridSpan w:val="2"/>
          </w:tcPr>
          <w:p w14:paraId="5ECDD85B" w14:textId="075CDC04" w:rsidR="00D33EFD" w:rsidRDefault="00FA6632" w:rsidP="00D33EFD">
            <w:pPr>
              <w:autoSpaceDE w:val="0"/>
              <w:autoSpaceDN w:val="0"/>
              <w:adjustRightInd w:val="0"/>
              <w:ind w:right="-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8903A0">
              <w:rPr>
                <w:rFonts w:asciiTheme="minorHAnsi" w:hAnsiTheme="minorHAnsi" w:cstheme="minorHAnsi"/>
              </w:rPr>
              <w:t xml:space="preserve"> </w:t>
            </w:r>
            <w:r w:rsidR="00D33EFD" w:rsidRPr="00876040">
              <w:rPr>
                <w:rFonts w:asciiTheme="minorHAnsi" w:hAnsiTheme="minorHAnsi" w:cstheme="minorHAnsi"/>
              </w:rPr>
              <w:t>3 minutes</w:t>
            </w:r>
          </w:p>
        </w:tc>
      </w:tr>
      <w:tr w:rsidR="00D33EFD" w:rsidRPr="00876040" w14:paraId="17749B89" w14:textId="77777777" w:rsidTr="00A1493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3069A820" w14:textId="00AEF0D4" w:rsidR="00876040" w:rsidRPr="00D33EFD" w:rsidRDefault="00876040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33EFD">
              <w:rPr>
                <w:rFonts w:asciiTheme="minorHAnsi" w:hAnsiTheme="minorHAnsi" w:cstheme="minorHAnsi"/>
                <w:b w:val="0"/>
                <w:bCs w:val="0"/>
              </w:rPr>
              <w:t>2.</w:t>
            </w:r>
          </w:p>
        </w:tc>
        <w:tc>
          <w:tcPr>
            <w:tcW w:w="7560" w:type="dxa"/>
          </w:tcPr>
          <w:p w14:paraId="60639ACE" w14:textId="3CBDF3DE" w:rsidR="00876040" w:rsidRPr="00876040" w:rsidRDefault="00876040" w:rsidP="00D33EFD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Watch a 5-minute video about how the food you eat affects your gut</w:t>
            </w:r>
          </w:p>
        </w:tc>
        <w:tc>
          <w:tcPr>
            <w:tcW w:w="1620" w:type="dxa"/>
            <w:gridSpan w:val="2"/>
          </w:tcPr>
          <w:p w14:paraId="6836C01A" w14:textId="7C453DB2" w:rsidR="00876040" w:rsidRPr="00876040" w:rsidRDefault="008903A0" w:rsidP="00D33EFD">
            <w:pPr>
              <w:autoSpaceDE w:val="0"/>
              <w:autoSpaceDN w:val="0"/>
              <w:adjustRightInd w:val="0"/>
              <w:ind w:right="-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876040">
              <w:rPr>
                <w:rFonts w:asciiTheme="minorHAnsi" w:hAnsiTheme="minorHAnsi" w:cstheme="minorHAnsi"/>
              </w:rPr>
              <w:t xml:space="preserve"> 7 minutes</w:t>
            </w:r>
          </w:p>
        </w:tc>
      </w:tr>
      <w:tr w:rsidR="00D33EFD" w:rsidRPr="00876040" w14:paraId="4E298226" w14:textId="77777777" w:rsidTr="00A1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6F7F946F" w14:textId="556532A7" w:rsidR="00876040" w:rsidRPr="00D33EFD" w:rsidRDefault="00876040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33EFD">
              <w:rPr>
                <w:rFonts w:asciiTheme="minorHAnsi" w:hAnsiTheme="minorHAnsi" w:cstheme="minorHAnsi"/>
                <w:b w:val="0"/>
                <w:bCs w:val="0"/>
              </w:rPr>
              <w:t>3.</w:t>
            </w:r>
          </w:p>
        </w:tc>
        <w:tc>
          <w:tcPr>
            <w:tcW w:w="7560" w:type="dxa"/>
          </w:tcPr>
          <w:p w14:paraId="0C6E52F9" w14:textId="5E415706" w:rsidR="00876040" w:rsidRPr="00876040" w:rsidRDefault="00876040" w:rsidP="00D33EFD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Do Simulation 1: Your microbiome and random chance</w:t>
            </w:r>
          </w:p>
        </w:tc>
        <w:tc>
          <w:tcPr>
            <w:tcW w:w="1620" w:type="dxa"/>
            <w:gridSpan w:val="2"/>
          </w:tcPr>
          <w:p w14:paraId="7F71DC9D" w14:textId="412708F1" w:rsidR="00876040" w:rsidRPr="00876040" w:rsidRDefault="00876040" w:rsidP="00D33EFD">
            <w:pPr>
              <w:autoSpaceDE w:val="0"/>
              <w:autoSpaceDN w:val="0"/>
              <w:adjustRightInd w:val="0"/>
              <w:ind w:right="-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02B59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minutes</w:t>
            </w:r>
          </w:p>
        </w:tc>
      </w:tr>
      <w:tr w:rsidR="00D33EFD" w:rsidRPr="00876040" w14:paraId="0948F957" w14:textId="77777777" w:rsidTr="00A1493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2972C33F" w14:textId="27671010" w:rsidR="00876040" w:rsidRPr="00D33EFD" w:rsidRDefault="00876040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33EFD">
              <w:rPr>
                <w:rFonts w:asciiTheme="minorHAnsi" w:hAnsiTheme="minorHAnsi" w:cstheme="minorHAnsi"/>
                <w:b w:val="0"/>
                <w:bCs w:val="0"/>
              </w:rPr>
              <w:t>4.</w:t>
            </w:r>
          </w:p>
        </w:tc>
        <w:tc>
          <w:tcPr>
            <w:tcW w:w="7560" w:type="dxa"/>
          </w:tcPr>
          <w:p w14:paraId="32B920C1" w14:textId="0BB4770C" w:rsidR="00876040" w:rsidRPr="00876040" w:rsidRDefault="00876040" w:rsidP="00D33EFD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Watch a 4-minute video about why fiber is good for you</w:t>
            </w:r>
          </w:p>
        </w:tc>
        <w:tc>
          <w:tcPr>
            <w:tcW w:w="1620" w:type="dxa"/>
            <w:gridSpan w:val="2"/>
          </w:tcPr>
          <w:p w14:paraId="032A4FED" w14:textId="0DD33FDA" w:rsidR="00876040" w:rsidRPr="00876040" w:rsidRDefault="00876040" w:rsidP="00D33EFD">
            <w:pPr>
              <w:autoSpaceDE w:val="0"/>
              <w:autoSpaceDN w:val="0"/>
              <w:adjustRightInd w:val="0"/>
              <w:ind w:right="-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8903A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6 minutes</w:t>
            </w:r>
          </w:p>
        </w:tc>
      </w:tr>
      <w:tr w:rsidR="00D33EFD" w:rsidRPr="00876040" w14:paraId="3989CCA6" w14:textId="77777777" w:rsidTr="00A1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4F922199" w14:textId="29832E51" w:rsidR="00876040" w:rsidRPr="00D33EFD" w:rsidRDefault="00876040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33EFD">
              <w:rPr>
                <w:rFonts w:asciiTheme="minorHAnsi" w:hAnsiTheme="minorHAnsi" w:cstheme="minorHAnsi"/>
                <w:b w:val="0"/>
                <w:bCs w:val="0"/>
              </w:rPr>
              <w:t>5.</w:t>
            </w:r>
          </w:p>
        </w:tc>
        <w:tc>
          <w:tcPr>
            <w:tcW w:w="7560" w:type="dxa"/>
          </w:tcPr>
          <w:p w14:paraId="341FD4BF" w14:textId="2547B01F" w:rsidR="00876040" w:rsidRPr="00876040" w:rsidRDefault="00876040" w:rsidP="00D33EFD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Do Simulation 2:  Your microbiome and choice</w:t>
            </w:r>
          </w:p>
        </w:tc>
        <w:tc>
          <w:tcPr>
            <w:tcW w:w="1620" w:type="dxa"/>
            <w:gridSpan w:val="2"/>
          </w:tcPr>
          <w:p w14:paraId="44317CB4" w14:textId="1AFCDEEB" w:rsidR="00876040" w:rsidRPr="00876040" w:rsidRDefault="00876040" w:rsidP="00D33EFD">
            <w:pPr>
              <w:autoSpaceDE w:val="0"/>
              <w:autoSpaceDN w:val="0"/>
              <w:adjustRightInd w:val="0"/>
              <w:ind w:right="-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903A0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minutes</w:t>
            </w:r>
          </w:p>
        </w:tc>
      </w:tr>
      <w:tr w:rsidR="00D33EFD" w:rsidRPr="00876040" w14:paraId="33C6873A" w14:textId="77777777" w:rsidTr="00A1493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Align w:val="center"/>
          </w:tcPr>
          <w:p w14:paraId="767CCC2D" w14:textId="6891CD32" w:rsidR="00876040" w:rsidRPr="00D33EFD" w:rsidRDefault="00876040" w:rsidP="00A14932">
            <w:pPr>
              <w:autoSpaceDE w:val="0"/>
              <w:autoSpaceDN w:val="0"/>
              <w:adjustRightInd w:val="0"/>
              <w:ind w:left="-110" w:right="-176" w:firstLine="110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33EFD">
              <w:rPr>
                <w:rFonts w:asciiTheme="minorHAnsi" w:hAnsiTheme="minorHAnsi" w:cstheme="minorHAnsi"/>
                <w:b w:val="0"/>
                <w:bCs w:val="0"/>
              </w:rPr>
              <w:t>6.</w:t>
            </w:r>
          </w:p>
        </w:tc>
        <w:tc>
          <w:tcPr>
            <w:tcW w:w="7560" w:type="dxa"/>
          </w:tcPr>
          <w:p w14:paraId="2CB1CC51" w14:textId="4A3C67E8" w:rsidR="00876040" w:rsidRPr="00876040" w:rsidRDefault="00876040" w:rsidP="00D33EFD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76040">
              <w:rPr>
                <w:rFonts w:asciiTheme="minorHAnsi" w:hAnsiTheme="minorHAnsi" w:cstheme="minorHAnsi"/>
              </w:rPr>
              <w:t>Data Drop: The microbiome and type 2 diabetes</w:t>
            </w:r>
          </w:p>
        </w:tc>
        <w:tc>
          <w:tcPr>
            <w:tcW w:w="1620" w:type="dxa"/>
            <w:gridSpan w:val="2"/>
          </w:tcPr>
          <w:p w14:paraId="3BF7FD8B" w14:textId="1CDE0E31" w:rsidR="00876040" w:rsidRPr="00876040" w:rsidRDefault="00876040" w:rsidP="00D33EFD">
            <w:pPr>
              <w:autoSpaceDE w:val="0"/>
              <w:autoSpaceDN w:val="0"/>
              <w:adjustRightInd w:val="0"/>
              <w:ind w:right="-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903A0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minutes</w:t>
            </w:r>
          </w:p>
        </w:tc>
      </w:tr>
    </w:tbl>
    <w:p w14:paraId="1BB6C8E0" w14:textId="4E9CFAAF" w:rsidR="007E7BAB" w:rsidRPr="00A14932" w:rsidRDefault="007E7BAB" w:rsidP="00876040">
      <w:pPr>
        <w:autoSpaceDE w:val="0"/>
        <w:autoSpaceDN w:val="0"/>
        <w:adjustRightInd w:val="0"/>
        <w:spacing w:after="120" w:line="276" w:lineRule="auto"/>
        <w:ind w:right="-176"/>
        <w:rPr>
          <w:rFonts w:asciiTheme="minorHAnsi" w:hAnsiTheme="minorHAnsi" w:cstheme="minorHAnsi"/>
          <w:sz w:val="12"/>
          <w:szCs w:val="12"/>
        </w:rPr>
      </w:pPr>
    </w:p>
    <w:p w14:paraId="078594C2" w14:textId="63ED48AB" w:rsidR="00E62278" w:rsidRDefault="00FD44B2" w:rsidP="00C130BF">
      <w:pPr>
        <w:pStyle w:val="ListParagraph"/>
        <w:autoSpaceDE w:val="0"/>
        <w:autoSpaceDN w:val="0"/>
        <w:adjustRightInd w:val="0"/>
        <w:spacing w:after="120" w:line="276" w:lineRule="auto"/>
        <w:ind w:left="0" w:right="-176"/>
        <w:rPr>
          <w:rFonts w:asciiTheme="minorHAnsi" w:hAnsiTheme="minorHAnsi" w:cstheme="minorHAnsi"/>
        </w:rPr>
      </w:pPr>
      <w:r w:rsidRPr="00FD44B2">
        <w:rPr>
          <w:rFonts w:asciiTheme="minorHAnsi" w:hAnsiTheme="minorHAnsi" w:cstheme="minorHAnsi"/>
          <w:b/>
          <w:bCs/>
        </w:rPr>
        <w:t>Before we start</w:t>
      </w:r>
      <w:r>
        <w:rPr>
          <w:rFonts w:asciiTheme="minorHAnsi" w:hAnsiTheme="minorHAnsi" w:cstheme="minorHAnsi"/>
        </w:rPr>
        <w:t xml:space="preserve">: </w:t>
      </w:r>
      <w:r w:rsidR="00C727CE">
        <w:rPr>
          <w:rFonts w:asciiTheme="minorHAnsi" w:hAnsiTheme="minorHAnsi" w:cstheme="minorHAnsi"/>
        </w:rPr>
        <w:t>Study</w:t>
      </w:r>
      <w:r w:rsidR="005673EC">
        <w:rPr>
          <w:rFonts w:asciiTheme="minorHAnsi" w:hAnsiTheme="minorHAnsi" w:cstheme="minorHAnsi"/>
        </w:rPr>
        <w:t xml:space="preserve"> of</w:t>
      </w:r>
      <w:r w:rsidR="00C727CE">
        <w:rPr>
          <w:rFonts w:asciiTheme="minorHAnsi" w:hAnsiTheme="minorHAnsi" w:cstheme="minorHAnsi"/>
        </w:rPr>
        <w:t xml:space="preserve"> the microbiome is </w:t>
      </w:r>
      <w:r w:rsidR="00816B32">
        <w:rPr>
          <w:rFonts w:asciiTheme="minorHAnsi" w:hAnsiTheme="minorHAnsi" w:cstheme="minorHAnsi"/>
        </w:rPr>
        <w:t xml:space="preserve">a </w:t>
      </w:r>
      <w:r w:rsidR="00C727CE">
        <w:rPr>
          <w:rFonts w:asciiTheme="minorHAnsi" w:hAnsiTheme="minorHAnsi" w:cstheme="minorHAnsi"/>
        </w:rPr>
        <w:t xml:space="preserve">relatively new </w:t>
      </w:r>
      <w:r w:rsidR="00816B32">
        <w:rPr>
          <w:rFonts w:asciiTheme="minorHAnsi" w:hAnsiTheme="minorHAnsi" w:cstheme="minorHAnsi"/>
        </w:rPr>
        <w:t xml:space="preserve">field </w:t>
      </w:r>
      <w:r w:rsidR="00C727CE">
        <w:rPr>
          <w:rFonts w:asciiTheme="minorHAnsi" w:hAnsiTheme="minorHAnsi" w:cstheme="minorHAnsi"/>
        </w:rPr>
        <w:t xml:space="preserve">and </w:t>
      </w:r>
      <w:r w:rsidR="00EC6FB0">
        <w:rPr>
          <w:rFonts w:asciiTheme="minorHAnsi" w:hAnsiTheme="minorHAnsi" w:cstheme="minorHAnsi"/>
        </w:rPr>
        <w:t xml:space="preserve">doors are opening to </w:t>
      </w:r>
      <w:r w:rsidR="00816B32">
        <w:rPr>
          <w:rFonts w:asciiTheme="minorHAnsi" w:hAnsiTheme="minorHAnsi" w:cstheme="minorHAnsi"/>
        </w:rPr>
        <w:t xml:space="preserve">new areas of </w:t>
      </w:r>
      <w:r w:rsidR="00EC6FB0">
        <w:rPr>
          <w:rFonts w:asciiTheme="minorHAnsi" w:hAnsiTheme="minorHAnsi" w:cstheme="minorHAnsi"/>
        </w:rPr>
        <w:t>research.</w:t>
      </w:r>
      <w:r w:rsidR="00C727CE">
        <w:rPr>
          <w:rFonts w:asciiTheme="minorHAnsi" w:hAnsiTheme="minorHAnsi" w:cstheme="minorHAnsi"/>
        </w:rPr>
        <w:t xml:space="preserve"> </w:t>
      </w:r>
      <w:r w:rsidR="00EC6FB0">
        <w:rPr>
          <w:rFonts w:asciiTheme="minorHAnsi" w:hAnsiTheme="minorHAnsi" w:cstheme="minorHAnsi"/>
        </w:rPr>
        <w:t xml:space="preserve">Changes in the microbiome have been </w:t>
      </w:r>
      <w:r w:rsidR="005673EC">
        <w:rPr>
          <w:rFonts w:asciiTheme="minorHAnsi" w:hAnsiTheme="minorHAnsi" w:cstheme="minorHAnsi"/>
        </w:rPr>
        <w:t>associated with</w:t>
      </w:r>
      <w:r w:rsidR="00EC6FB0">
        <w:rPr>
          <w:rFonts w:asciiTheme="minorHAnsi" w:hAnsiTheme="minorHAnsi" w:cstheme="minorHAnsi"/>
        </w:rPr>
        <w:t xml:space="preserve"> metabolic diseases such as obesity and type 2 diabetes, </w:t>
      </w:r>
      <w:r w:rsidR="005673EC">
        <w:rPr>
          <w:rFonts w:asciiTheme="minorHAnsi" w:hAnsiTheme="minorHAnsi" w:cstheme="minorHAnsi"/>
        </w:rPr>
        <w:t xml:space="preserve">as well as linked to </w:t>
      </w:r>
      <w:r w:rsidR="00EC6FB0">
        <w:rPr>
          <w:rFonts w:asciiTheme="minorHAnsi" w:hAnsiTheme="minorHAnsi" w:cstheme="minorHAnsi"/>
        </w:rPr>
        <w:t xml:space="preserve">mental health, autism, Parkinson’s disease, cancer, and </w:t>
      </w:r>
      <w:r w:rsidR="00816B32">
        <w:rPr>
          <w:rFonts w:asciiTheme="minorHAnsi" w:hAnsiTheme="minorHAnsi" w:cstheme="minorHAnsi"/>
        </w:rPr>
        <w:t xml:space="preserve">many </w:t>
      </w:r>
      <w:r w:rsidR="00EC6FB0">
        <w:rPr>
          <w:rFonts w:asciiTheme="minorHAnsi" w:hAnsiTheme="minorHAnsi" w:cstheme="minorHAnsi"/>
        </w:rPr>
        <w:t>more</w:t>
      </w:r>
      <w:r w:rsidR="00816B32">
        <w:rPr>
          <w:rFonts w:asciiTheme="minorHAnsi" w:hAnsiTheme="minorHAnsi" w:cstheme="minorHAnsi"/>
        </w:rPr>
        <w:t xml:space="preserve"> conditions</w:t>
      </w:r>
      <w:r w:rsidR="00EC6FB0">
        <w:rPr>
          <w:rFonts w:asciiTheme="minorHAnsi" w:hAnsiTheme="minorHAnsi" w:cstheme="minorHAnsi"/>
        </w:rPr>
        <w:t xml:space="preserve">. </w:t>
      </w:r>
      <w:r w:rsidR="00816B32">
        <w:rPr>
          <w:rFonts w:asciiTheme="minorHAnsi" w:hAnsiTheme="minorHAnsi" w:cstheme="minorHAnsi"/>
        </w:rPr>
        <w:t xml:space="preserve">This </w:t>
      </w:r>
      <w:r w:rsidR="005673EC">
        <w:rPr>
          <w:rFonts w:asciiTheme="minorHAnsi" w:hAnsiTheme="minorHAnsi" w:cstheme="minorHAnsi"/>
        </w:rPr>
        <w:t>complex topic leads to many questions</w:t>
      </w:r>
      <w:r w:rsidR="00C130BF">
        <w:rPr>
          <w:rFonts w:asciiTheme="minorHAnsi" w:hAnsiTheme="minorHAnsi" w:cstheme="minorHAnsi"/>
        </w:rPr>
        <w:t xml:space="preserve">, including an important </w:t>
      </w:r>
      <w:r w:rsidR="00484682">
        <w:rPr>
          <w:rFonts w:asciiTheme="minorHAnsi" w:hAnsiTheme="minorHAnsi" w:cstheme="minorHAnsi"/>
        </w:rPr>
        <w:t>one</w:t>
      </w:r>
      <w:r w:rsidR="00C130BF">
        <w:rPr>
          <w:rFonts w:asciiTheme="minorHAnsi" w:hAnsiTheme="minorHAnsi" w:cstheme="minorHAnsi"/>
        </w:rPr>
        <w:t xml:space="preserve"> about causation:</w:t>
      </w:r>
      <w:r w:rsidR="00C727CE">
        <w:rPr>
          <w:rFonts w:asciiTheme="minorHAnsi" w:hAnsiTheme="minorHAnsi" w:cstheme="minorHAnsi"/>
        </w:rPr>
        <w:t xml:space="preserve"> </w:t>
      </w:r>
      <w:r w:rsidR="00C130BF" w:rsidRPr="00C130BF">
        <w:rPr>
          <w:rFonts w:asciiTheme="minorHAnsi" w:hAnsiTheme="minorHAnsi" w:cstheme="minorHAnsi"/>
          <w:i/>
          <w:iCs/>
        </w:rPr>
        <w:t>D</w:t>
      </w:r>
      <w:r w:rsidR="00C727CE" w:rsidRPr="00C130BF">
        <w:rPr>
          <w:rFonts w:asciiTheme="minorHAnsi" w:hAnsiTheme="minorHAnsi" w:cstheme="minorHAnsi"/>
          <w:i/>
          <w:iCs/>
        </w:rPr>
        <w:t xml:space="preserve">o certain </w:t>
      </w:r>
      <w:r w:rsidR="005673EC" w:rsidRPr="00C130BF">
        <w:rPr>
          <w:rFonts w:asciiTheme="minorHAnsi" w:hAnsiTheme="minorHAnsi" w:cstheme="minorHAnsi"/>
          <w:i/>
          <w:iCs/>
        </w:rPr>
        <w:t>diseases</w:t>
      </w:r>
      <w:r w:rsidR="00C727CE" w:rsidRPr="00C130BF">
        <w:rPr>
          <w:rFonts w:asciiTheme="minorHAnsi" w:hAnsiTheme="minorHAnsi" w:cstheme="minorHAnsi"/>
          <w:i/>
          <w:iCs/>
        </w:rPr>
        <w:t xml:space="preserve"> change the microbiome, </w:t>
      </w:r>
      <w:r w:rsidR="00172935">
        <w:rPr>
          <w:rFonts w:asciiTheme="minorHAnsi" w:hAnsiTheme="minorHAnsi" w:cstheme="minorHAnsi"/>
          <w:i/>
          <w:iCs/>
        </w:rPr>
        <w:t>and/</w:t>
      </w:r>
      <w:r w:rsidR="00C727CE" w:rsidRPr="00C130BF">
        <w:rPr>
          <w:rFonts w:asciiTheme="minorHAnsi" w:hAnsiTheme="minorHAnsi" w:cstheme="minorHAnsi"/>
          <w:i/>
          <w:iCs/>
        </w:rPr>
        <w:t xml:space="preserve">or does a change in the microbiome </w:t>
      </w:r>
      <w:r w:rsidR="00172935">
        <w:rPr>
          <w:rFonts w:asciiTheme="minorHAnsi" w:hAnsiTheme="minorHAnsi" w:cstheme="minorHAnsi"/>
          <w:i/>
          <w:iCs/>
        </w:rPr>
        <w:t>play a role in causing</w:t>
      </w:r>
      <w:r w:rsidR="00172935" w:rsidRPr="00C130BF">
        <w:rPr>
          <w:rFonts w:asciiTheme="minorHAnsi" w:hAnsiTheme="minorHAnsi" w:cstheme="minorHAnsi"/>
          <w:i/>
          <w:iCs/>
        </w:rPr>
        <w:t xml:space="preserve"> </w:t>
      </w:r>
      <w:r w:rsidR="00C727CE" w:rsidRPr="00C130BF">
        <w:rPr>
          <w:rFonts w:asciiTheme="minorHAnsi" w:hAnsiTheme="minorHAnsi" w:cstheme="minorHAnsi"/>
          <w:i/>
          <w:iCs/>
        </w:rPr>
        <w:t xml:space="preserve">to </w:t>
      </w:r>
      <w:r w:rsidR="005673EC" w:rsidRPr="00C130BF">
        <w:rPr>
          <w:rFonts w:asciiTheme="minorHAnsi" w:hAnsiTheme="minorHAnsi" w:cstheme="minorHAnsi"/>
          <w:i/>
          <w:iCs/>
        </w:rPr>
        <w:t>the disease</w:t>
      </w:r>
      <w:r w:rsidR="00C727CE" w:rsidRPr="00C130BF">
        <w:rPr>
          <w:rFonts w:asciiTheme="minorHAnsi" w:hAnsiTheme="minorHAnsi" w:cstheme="minorHAnsi"/>
          <w:i/>
          <w:iCs/>
        </w:rPr>
        <w:t>?</w:t>
      </w:r>
      <w:r w:rsidR="00C727CE">
        <w:rPr>
          <w:rFonts w:asciiTheme="minorHAnsi" w:hAnsiTheme="minorHAnsi" w:cstheme="minorHAnsi"/>
        </w:rPr>
        <w:t xml:space="preserve"> </w:t>
      </w:r>
      <w:bookmarkEnd w:id="0"/>
      <w:r w:rsidR="006B0E65">
        <w:t>While scientists are working on this question right now, we don’t have many solid answers</w:t>
      </w:r>
      <w:r w:rsidR="00D33EFD">
        <w:t>.</w:t>
      </w:r>
      <w:r w:rsidR="006B0E65">
        <w:t xml:space="preserve"> </w:t>
      </w:r>
    </w:p>
    <w:p w14:paraId="71E67103" w14:textId="77777777" w:rsidR="00C130BF" w:rsidRPr="0089501B" w:rsidRDefault="00C130BF" w:rsidP="00C130BF">
      <w:pPr>
        <w:pStyle w:val="ListParagraph"/>
        <w:autoSpaceDE w:val="0"/>
        <w:autoSpaceDN w:val="0"/>
        <w:adjustRightInd w:val="0"/>
        <w:spacing w:line="276" w:lineRule="auto"/>
        <w:ind w:left="0" w:right="-173"/>
        <w:rPr>
          <w:rFonts w:asciiTheme="minorHAnsi" w:hAnsiTheme="minorHAnsi" w:cstheme="minorHAnsi"/>
          <w:sz w:val="12"/>
          <w:szCs w:val="12"/>
        </w:rPr>
      </w:pPr>
    </w:p>
    <w:p w14:paraId="5BAEEC76" w14:textId="1F11D518" w:rsidR="005673EC" w:rsidRPr="00A14932" w:rsidRDefault="00E62278" w:rsidP="00C130BF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A14932">
        <w:rPr>
          <w:rFonts w:asciiTheme="minorHAnsi" w:hAnsiTheme="minorHAnsi" w:cstheme="minorHAnsi"/>
          <w:b/>
          <w:bCs/>
        </w:rPr>
        <w:t>Lesson credits:</w:t>
      </w:r>
      <w:r w:rsidRPr="00A14932">
        <w:rPr>
          <w:rFonts w:asciiTheme="minorHAnsi" w:hAnsiTheme="minorHAnsi" w:cstheme="minorHAnsi"/>
        </w:rPr>
        <w:t xml:space="preserve"> </w:t>
      </w:r>
      <w:r w:rsidR="005673EC" w:rsidRPr="00A14932">
        <w:rPr>
          <w:rFonts w:asciiTheme="minorHAnsi" w:hAnsiTheme="minorHAnsi" w:cstheme="minorHAnsi"/>
        </w:rPr>
        <w:t xml:space="preserve">This lesson is based on a presentation by </w:t>
      </w:r>
      <w:r w:rsidRPr="00A14932">
        <w:rPr>
          <w:rFonts w:asciiTheme="minorHAnsi" w:hAnsiTheme="minorHAnsi" w:cstheme="minorHAnsi"/>
        </w:rPr>
        <w:t>Cecilia</w:t>
      </w:r>
      <w:r w:rsidR="005673EC" w:rsidRPr="00A14932">
        <w:rPr>
          <w:rFonts w:asciiTheme="minorHAnsi" w:hAnsiTheme="minorHAnsi" w:cstheme="minorHAnsi"/>
        </w:rPr>
        <w:t xml:space="preserve"> Noecker, PhD, University of Washington. Special thanks to</w:t>
      </w:r>
      <w:r w:rsidRPr="00A14932">
        <w:rPr>
          <w:rFonts w:asciiTheme="minorHAnsi" w:hAnsiTheme="minorHAnsi" w:cstheme="minorHAnsi"/>
        </w:rPr>
        <w:t xml:space="preserve"> Alex</w:t>
      </w:r>
      <w:r w:rsidR="005673EC" w:rsidRPr="00A14932">
        <w:rPr>
          <w:rFonts w:asciiTheme="minorHAnsi" w:hAnsiTheme="minorHAnsi" w:cstheme="minorHAnsi"/>
        </w:rPr>
        <w:t xml:space="preserve"> </w:t>
      </w:r>
      <w:proofErr w:type="spellStart"/>
      <w:r w:rsidR="00816B32" w:rsidRPr="00A14932">
        <w:rPr>
          <w:rFonts w:asciiTheme="minorHAnsi" w:hAnsiTheme="minorHAnsi" w:cstheme="minorHAnsi"/>
        </w:rPr>
        <w:t>Eng</w:t>
      </w:r>
      <w:proofErr w:type="spellEnd"/>
      <w:r w:rsidR="00816B32" w:rsidRPr="00A14932">
        <w:rPr>
          <w:rFonts w:asciiTheme="minorHAnsi" w:hAnsiTheme="minorHAnsi" w:cstheme="minorHAnsi"/>
        </w:rPr>
        <w:t>, PhD</w:t>
      </w:r>
      <w:r w:rsidRPr="00A14932">
        <w:rPr>
          <w:rFonts w:asciiTheme="minorHAnsi" w:hAnsiTheme="minorHAnsi" w:cstheme="minorHAnsi"/>
        </w:rPr>
        <w:t xml:space="preserve">, </w:t>
      </w:r>
      <w:r w:rsidR="005673EC" w:rsidRPr="00A14932">
        <w:rPr>
          <w:rFonts w:asciiTheme="minorHAnsi" w:hAnsiTheme="minorHAnsi" w:cstheme="minorHAnsi"/>
        </w:rPr>
        <w:t xml:space="preserve">and the following </w:t>
      </w:r>
      <w:r w:rsidRPr="00A14932">
        <w:rPr>
          <w:rFonts w:asciiTheme="minorHAnsi" w:hAnsiTheme="minorHAnsi" w:cstheme="minorHAnsi"/>
        </w:rPr>
        <w:t>teachers</w:t>
      </w:r>
      <w:r w:rsidR="005673EC" w:rsidRPr="00A14932">
        <w:rPr>
          <w:rFonts w:asciiTheme="minorHAnsi" w:hAnsiTheme="minorHAnsi" w:cstheme="minorHAnsi"/>
        </w:rPr>
        <w:t>:</w:t>
      </w:r>
      <w:r w:rsidR="00816B32" w:rsidRPr="00A14932">
        <w:rPr>
          <w:rFonts w:asciiTheme="minorHAnsi" w:hAnsiTheme="minorHAnsi" w:cstheme="minorHAnsi"/>
        </w:rPr>
        <w:t xml:space="preserve"> Jim Christian</w:t>
      </w:r>
      <w:r w:rsidR="00A14932" w:rsidRPr="00A14932">
        <w:rPr>
          <w:rFonts w:asciiTheme="minorHAnsi" w:hAnsiTheme="minorHAnsi" w:cstheme="minorHAnsi"/>
        </w:rPr>
        <w:t xml:space="preserve"> (Colville High School)</w:t>
      </w:r>
      <w:r w:rsidR="00816B32" w:rsidRPr="00A14932">
        <w:rPr>
          <w:rFonts w:asciiTheme="minorHAnsi" w:hAnsiTheme="minorHAnsi" w:cstheme="minorHAnsi"/>
        </w:rPr>
        <w:t>, Amy Hoffman</w:t>
      </w:r>
      <w:r w:rsidR="00A14932" w:rsidRPr="00A14932">
        <w:rPr>
          <w:rFonts w:asciiTheme="minorHAnsi" w:hAnsiTheme="minorHAnsi" w:cstheme="minorHAnsi"/>
        </w:rPr>
        <w:t xml:space="preserve"> (Kingston High School)</w:t>
      </w:r>
      <w:r w:rsidR="00816B32" w:rsidRPr="00A14932">
        <w:rPr>
          <w:rFonts w:asciiTheme="minorHAnsi" w:hAnsiTheme="minorHAnsi" w:cstheme="minorHAnsi"/>
        </w:rPr>
        <w:t>, Valerie Merrill</w:t>
      </w:r>
      <w:r w:rsidR="00A14932" w:rsidRPr="00A14932">
        <w:rPr>
          <w:rFonts w:asciiTheme="minorHAnsi" w:hAnsiTheme="minorHAnsi" w:cstheme="minorHAnsi"/>
        </w:rPr>
        <w:t xml:space="preserve"> (Redmond High School)</w:t>
      </w:r>
      <w:r w:rsidR="00816B32" w:rsidRPr="00A14932">
        <w:rPr>
          <w:rFonts w:asciiTheme="minorHAnsi" w:hAnsiTheme="minorHAnsi" w:cstheme="minorHAnsi"/>
        </w:rPr>
        <w:t xml:space="preserve"> Dawn Rubstello</w:t>
      </w:r>
      <w:r w:rsidR="00A14932" w:rsidRPr="00A14932">
        <w:rPr>
          <w:rFonts w:asciiTheme="minorHAnsi" w:hAnsiTheme="minorHAnsi" w:cstheme="minorHAnsi"/>
        </w:rPr>
        <w:t xml:space="preserve"> (Roosevelt High School)</w:t>
      </w:r>
      <w:r w:rsidR="00816B32" w:rsidRPr="00A14932">
        <w:rPr>
          <w:rFonts w:asciiTheme="minorHAnsi" w:hAnsiTheme="minorHAnsi" w:cstheme="minorHAnsi"/>
        </w:rPr>
        <w:t>, and Loren Shaw</w:t>
      </w:r>
      <w:r w:rsidR="00A14932" w:rsidRPr="00A14932">
        <w:rPr>
          <w:rFonts w:asciiTheme="minorHAnsi" w:hAnsiTheme="minorHAnsi" w:cstheme="minorHAnsi"/>
        </w:rPr>
        <w:t xml:space="preserve"> (Glide High School)</w:t>
      </w:r>
    </w:p>
    <w:p w14:paraId="2501137E" w14:textId="1ACF558D" w:rsidR="00A14932" w:rsidRDefault="00A14932" w:rsidP="00315938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2B51F" wp14:editId="72BE0E13">
                <wp:simplePos x="0" y="0"/>
                <wp:positionH relativeFrom="column">
                  <wp:posOffset>-43180</wp:posOffset>
                </wp:positionH>
                <wp:positionV relativeFrom="paragraph">
                  <wp:posOffset>134923</wp:posOffset>
                </wp:positionV>
                <wp:extent cx="6067425" cy="7905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E88DC" w14:textId="3C8F793A" w:rsidR="00C130BF" w:rsidRPr="00C130BF" w:rsidRDefault="00C130BF" w:rsidP="00C130BF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This lesson contributes to </w:t>
                            </w:r>
                            <w:r w:rsidR="0089501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student competency in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the following</w:t>
                            </w:r>
                            <w:r w:rsidR="0089501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standard</w:t>
                            </w:r>
                            <w:r w:rsidRPr="00C130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BD52CDF" w14:textId="0B0A1A80" w:rsidR="00C130BF" w:rsidRPr="00C130BF" w:rsidRDefault="00C130BF" w:rsidP="00C130BF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9501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HS-LS2-6: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30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Evaluate claims, evidence, and reasoning that the complex interactions in ecosystems maintain relatively consistent numbers and types of organisms in stable </w:t>
                            </w:r>
                            <w:r w:rsidR="008903A0" w:rsidRPr="00C130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conditions but</w:t>
                            </w:r>
                            <w:r w:rsidRPr="00C130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changing conditions may result in a new ecosystem.</w:t>
                            </w:r>
                          </w:p>
                          <w:p w14:paraId="60E915BC" w14:textId="77777777" w:rsidR="00C130BF" w:rsidRDefault="00C130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2B51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.4pt;margin-top:10.6pt;width:477.7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" fillcolor="#e2efd9 [665]" strokeweight=".5pt">
                <v:textbox>
                  <w:txbxContent>
                    <w:p w14:paraId="1CFE88DC" w14:textId="3C8F793A" w:rsidR="00C130BF" w:rsidRPr="00C130BF" w:rsidRDefault="00C130BF" w:rsidP="00C130BF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This lesson contributes to </w:t>
                      </w:r>
                      <w:r w:rsidR="0089501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student competency in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the following</w:t>
                      </w:r>
                      <w:r w:rsidR="0089501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standard</w:t>
                      </w:r>
                      <w:r w:rsidRPr="00C130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:</w:t>
                      </w:r>
                    </w:p>
                    <w:p w14:paraId="6BD52CDF" w14:textId="0B0A1A80" w:rsidR="00C130BF" w:rsidRPr="00C130BF" w:rsidRDefault="00C130BF" w:rsidP="00C130BF">
                      <w:pPr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89501B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HS-LS2-6: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C130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Evaluate claims, evidence, and reasoning that the complex interactions in ecosystems maintain relatively consistent numbers and types of organisms in stable </w:t>
                      </w:r>
                      <w:r w:rsidR="008903A0" w:rsidRPr="00C130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conditions but</w:t>
                      </w:r>
                      <w:r w:rsidRPr="00C130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changing conditions may result in a new ecosystem.</w:t>
                      </w:r>
                    </w:p>
                    <w:p w14:paraId="60E915BC" w14:textId="77777777" w:rsidR="00C130BF" w:rsidRDefault="00C130BF"/>
                  </w:txbxContent>
                </v:textbox>
              </v:shape>
            </w:pict>
          </mc:Fallback>
        </mc:AlternateContent>
      </w:r>
    </w:p>
    <w:p w14:paraId="025DAA6E" w14:textId="1981921E" w:rsidR="00C214DA" w:rsidRDefault="00C214DA" w:rsidP="00315938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</w:rPr>
      </w:pPr>
    </w:p>
    <w:p w14:paraId="14B864FD" w14:textId="59F78178" w:rsidR="00C130BF" w:rsidRDefault="00C130BF" w:rsidP="00315938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bCs/>
        </w:rPr>
      </w:pPr>
    </w:p>
    <w:p w14:paraId="1A3F84B9" w14:textId="3C1381BD" w:rsidR="009504C8" w:rsidRPr="009504C8" w:rsidRDefault="00C214DA" w:rsidP="009504C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  <w:b/>
          <w:bCs/>
        </w:rPr>
      </w:pPr>
      <w:r w:rsidRPr="00C214DA">
        <w:rPr>
          <w:rFonts w:asciiTheme="minorHAnsi" w:hAnsiTheme="minorHAnsi" w:cstheme="minorHAnsi"/>
          <w:b/>
          <w:bCs/>
        </w:rPr>
        <w:lastRenderedPageBreak/>
        <w:t>Get to know the microbiome by picturing yourself in a rainforest</w:t>
      </w:r>
    </w:p>
    <w:p w14:paraId="0C04C48F" w14:textId="793C5FF6" w:rsidR="009504C8" w:rsidRDefault="009504C8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C3A6033" wp14:editId="61AA3CD7">
            <wp:extent cx="6091311" cy="272677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5103" cy="27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15B6" w14:textId="1E29C81B" w:rsidR="00AA2807" w:rsidRDefault="002C4CCD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Imagine you are in a rainforest. It</w:t>
      </w:r>
      <w:r w:rsidR="00AA2807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>s hot, it</w:t>
      </w:r>
      <w:r w:rsidR="00AA2807">
        <w:rPr>
          <w:rFonts w:asciiTheme="minorHAnsi" w:hAnsiTheme="minorHAnsi" w:cstheme="minorHAnsi"/>
        </w:rPr>
        <w:t xml:space="preserve"> is</w:t>
      </w:r>
      <w:r>
        <w:rPr>
          <w:rFonts w:asciiTheme="minorHAnsi" w:hAnsiTheme="minorHAnsi" w:cstheme="minorHAnsi"/>
        </w:rPr>
        <w:t xml:space="preserve"> humid, and you can taste the air. There</w:t>
      </w:r>
      <w:r w:rsidR="00AA2807">
        <w:rPr>
          <w:rFonts w:asciiTheme="minorHAnsi" w:hAnsiTheme="minorHAnsi" w:cstheme="minorHAnsi"/>
        </w:rPr>
        <w:t xml:space="preserve"> is</w:t>
      </w:r>
      <w:r>
        <w:rPr>
          <w:rFonts w:asciiTheme="minorHAnsi" w:hAnsiTheme="minorHAnsi" w:cstheme="minorHAnsi"/>
        </w:rPr>
        <w:t xml:space="preserve"> green all around you, and so many kinds of trees and plants you can</w:t>
      </w:r>
      <w:r w:rsidR="003165A3">
        <w:rPr>
          <w:rFonts w:asciiTheme="minorHAnsi" w:hAnsiTheme="minorHAnsi" w:cstheme="minorHAnsi"/>
        </w:rPr>
        <w:t>not</w:t>
      </w:r>
      <w:r>
        <w:rPr>
          <w:rFonts w:asciiTheme="minorHAnsi" w:hAnsiTheme="minorHAnsi" w:cstheme="minorHAnsi"/>
        </w:rPr>
        <w:t xml:space="preserve"> count them all. Some have red fruits, and some have tiny purple flowers. And the animals! There are birds, bats, </w:t>
      </w:r>
      <w:r w:rsidR="003165A3">
        <w:rPr>
          <w:rFonts w:asciiTheme="minorHAnsi" w:hAnsiTheme="minorHAnsi" w:cstheme="minorHAnsi"/>
        </w:rPr>
        <w:t>squirrels,</w:t>
      </w:r>
      <w:r>
        <w:rPr>
          <w:rFonts w:asciiTheme="minorHAnsi" w:hAnsiTheme="minorHAnsi" w:cstheme="minorHAnsi"/>
        </w:rPr>
        <w:t xml:space="preserve"> and monkeys. Mosquitoes are buzzing in your ear, and a giant Goliath beetle is quietly walking over</w:t>
      </w:r>
      <w:r w:rsidR="00B52140">
        <w:rPr>
          <w:rFonts w:asciiTheme="minorHAnsi" w:hAnsiTheme="minorHAnsi" w:cstheme="minorHAnsi"/>
        </w:rPr>
        <w:t xml:space="preserve"> decaying leaves on</w:t>
      </w:r>
      <w:r>
        <w:rPr>
          <w:rFonts w:asciiTheme="minorHAnsi" w:hAnsiTheme="minorHAnsi" w:cstheme="minorHAnsi"/>
        </w:rPr>
        <w:t xml:space="preserve"> the ground. The sheer diversity is overwhelming, and it is almost impossible to describe how all these living things are connected. </w:t>
      </w:r>
    </w:p>
    <w:p w14:paraId="030DBC6F" w14:textId="03858D31" w:rsidR="002C4CCD" w:rsidRDefault="002C4CCD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rainforest is an intricate web made of prey, predators, parasites, producers</w:t>
      </w:r>
      <w:r w:rsidR="003165A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 consumers. In this complex ecosystem, </w:t>
      </w:r>
      <w:r w:rsidR="0043651E">
        <w:rPr>
          <w:rFonts w:asciiTheme="minorHAnsi" w:hAnsiTheme="minorHAnsi" w:cstheme="minorHAnsi"/>
        </w:rPr>
        <w:t>food</w:t>
      </w:r>
      <w:r w:rsidR="00C214DA">
        <w:rPr>
          <w:rFonts w:asciiTheme="minorHAnsi" w:hAnsiTheme="minorHAnsi" w:cstheme="minorHAnsi"/>
        </w:rPr>
        <w:t xml:space="preserve"> </w:t>
      </w:r>
      <w:r w:rsidR="0043651E">
        <w:rPr>
          <w:rFonts w:asciiTheme="minorHAnsi" w:hAnsiTheme="minorHAnsi" w:cstheme="minorHAnsi"/>
        </w:rPr>
        <w:t xml:space="preserve">and nutrients cycle from one </w:t>
      </w:r>
      <w:r>
        <w:rPr>
          <w:rFonts w:asciiTheme="minorHAnsi" w:hAnsiTheme="minorHAnsi" w:cstheme="minorHAnsi"/>
        </w:rPr>
        <w:t>organism</w:t>
      </w:r>
      <w:r w:rsidR="000C1B77">
        <w:rPr>
          <w:rFonts w:asciiTheme="minorHAnsi" w:hAnsiTheme="minorHAnsi" w:cstheme="minorHAnsi"/>
        </w:rPr>
        <w:t xml:space="preserve"> </w:t>
      </w:r>
      <w:r w:rsidR="0043651E">
        <w:rPr>
          <w:rFonts w:asciiTheme="minorHAnsi" w:hAnsiTheme="minorHAnsi" w:cstheme="minorHAnsi"/>
        </w:rPr>
        <w:t>to</w:t>
      </w:r>
      <w:r>
        <w:rPr>
          <w:rFonts w:asciiTheme="minorHAnsi" w:hAnsiTheme="minorHAnsi" w:cstheme="minorHAnsi"/>
        </w:rPr>
        <w:t xml:space="preserve"> another organism.</w:t>
      </w:r>
      <w:r w:rsidR="000C1B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</w:p>
    <w:p w14:paraId="480A626B" w14:textId="6FE94934" w:rsidR="0043651E" w:rsidRPr="00F83856" w:rsidRDefault="0043651E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Now imagine that same rainforest, but inside of you</w:t>
      </w:r>
      <w:r w:rsidR="003165A3">
        <w:rPr>
          <w:rFonts w:asciiTheme="minorHAnsi" w:hAnsiTheme="minorHAnsi" w:cstheme="minorHAnsi"/>
        </w:rPr>
        <w:t>r gut</w:t>
      </w:r>
      <w:r>
        <w:rPr>
          <w:rFonts w:asciiTheme="minorHAnsi" w:hAnsiTheme="minorHAnsi" w:cstheme="minorHAnsi"/>
        </w:rPr>
        <w:t>. It</w:t>
      </w:r>
      <w:r w:rsidR="00B52140">
        <w:rPr>
          <w:rFonts w:asciiTheme="minorHAnsi" w:hAnsiTheme="minorHAnsi" w:cstheme="minorHAnsi"/>
        </w:rPr>
        <w:t xml:space="preserve"> is</w:t>
      </w:r>
      <w:r>
        <w:rPr>
          <w:rFonts w:asciiTheme="minorHAnsi" w:hAnsiTheme="minorHAnsi" w:cstheme="minorHAnsi"/>
        </w:rPr>
        <w:t xml:space="preserve"> still hot and humid but instead of plants and animals and insects, you have microbes. These are tiny creatures that all look the same under a microscope but are just as different from each other as birds and bats and squirrels and monkeys. It is a diverse, interconnected, and relatively unexplored place. Your gut is one of the most complex ecosystems on the planet. </w:t>
      </w:r>
    </w:p>
    <w:p w14:paraId="3A3E4C4F" w14:textId="5F6F2F14" w:rsidR="0014069F" w:rsidRDefault="00D15A0F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microbes in your gut do the same things that other living organisms do: They eat. They </w:t>
      </w:r>
      <w:r w:rsidR="000C1B77">
        <w:rPr>
          <w:rFonts w:asciiTheme="minorHAnsi" w:hAnsiTheme="minorHAnsi" w:cstheme="minorHAnsi"/>
        </w:rPr>
        <w:t>reproduce</w:t>
      </w:r>
      <w:r>
        <w:rPr>
          <w:rFonts w:asciiTheme="minorHAnsi" w:hAnsiTheme="minorHAnsi" w:cstheme="minorHAnsi"/>
        </w:rPr>
        <w:t>. They give off waste. They are part of a</w:t>
      </w:r>
      <w:r w:rsidR="009C20F2">
        <w:rPr>
          <w:rFonts w:asciiTheme="minorHAnsi" w:hAnsiTheme="minorHAnsi" w:cstheme="minorHAnsi"/>
        </w:rPr>
        <w:t xml:space="preserve"> complex </w:t>
      </w:r>
      <w:r>
        <w:rPr>
          <w:rFonts w:asciiTheme="minorHAnsi" w:hAnsiTheme="minorHAnsi" w:cstheme="minorHAnsi"/>
        </w:rPr>
        <w:t xml:space="preserve">ecosystem </w:t>
      </w:r>
      <w:r w:rsidR="000C1B77">
        <w:rPr>
          <w:rFonts w:asciiTheme="minorHAnsi" w:hAnsiTheme="minorHAnsi" w:cstheme="minorHAnsi"/>
        </w:rPr>
        <w:t>in which food and nutrients cycle from one organism to another. One microbe’s trash may be another microbe’s treasure.</w:t>
      </w:r>
    </w:p>
    <w:p w14:paraId="6DAC1C43" w14:textId="5BD7667C" w:rsidR="00492518" w:rsidRDefault="00AA2807" w:rsidP="00F07A86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One key to health for both the rainforest and your microbiome is the diversity of living things that make up the interconnected web. </w:t>
      </w:r>
      <w:r w:rsidR="00492518">
        <w:rPr>
          <w:rFonts w:asciiTheme="minorHAnsi" w:hAnsiTheme="minorHAnsi" w:cstheme="minorHAnsi"/>
        </w:rPr>
        <w:t xml:space="preserve">If </w:t>
      </w:r>
      <w:r w:rsidR="00C214DA">
        <w:rPr>
          <w:rFonts w:asciiTheme="minorHAnsi" w:hAnsiTheme="minorHAnsi" w:cstheme="minorHAnsi"/>
        </w:rPr>
        <w:t xml:space="preserve">half of the trees were removed from </w:t>
      </w:r>
      <w:r w:rsidR="00492518">
        <w:rPr>
          <w:rFonts w:asciiTheme="minorHAnsi" w:hAnsiTheme="minorHAnsi" w:cstheme="minorHAnsi"/>
        </w:rPr>
        <w:t xml:space="preserve">a rainforest the balance will be upset for the remaining species. </w:t>
      </w:r>
      <w:r w:rsidR="00C214DA">
        <w:rPr>
          <w:rFonts w:asciiTheme="minorHAnsi" w:hAnsiTheme="minorHAnsi" w:cstheme="minorHAnsi"/>
        </w:rPr>
        <w:t>Some will</w:t>
      </w:r>
      <w:r w:rsidR="00492518">
        <w:rPr>
          <w:rFonts w:asciiTheme="minorHAnsi" w:hAnsiTheme="minorHAnsi" w:cstheme="minorHAnsi"/>
        </w:rPr>
        <w:t xml:space="preserve"> die, and </w:t>
      </w:r>
      <w:r w:rsidR="00C214DA">
        <w:rPr>
          <w:rFonts w:asciiTheme="minorHAnsi" w:hAnsiTheme="minorHAnsi" w:cstheme="minorHAnsi"/>
        </w:rPr>
        <w:t>others</w:t>
      </w:r>
      <w:r w:rsidR="00492518">
        <w:rPr>
          <w:rFonts w:asciiTheme="minorHAnsi" w:hAnsiTheme="minorHAnsi" w:cstheme="minorHAnsi"/>
        </w:rPr>
        <w:t xml:space="preserve"> will become overgrown. The same is true for the microbes in your gut. </w:t>
      </w:r>
    </w:p>
    <w:p w14:paraId="1EA3AC90" w14:textId="67173734" w:rsidR="00492518" w:rsidRDefault="009C20F2" w:rsidP="00C214DA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have a mutually beneficial relationship with most of our gut bacteria. </w:t>
      </w:r>
      <w:r w:rsidR="0057566C">
        <w:rPr>
          <w:rFonts w:asciiTheme="minorHAnsi" w:hAnsiTheme="minorHAnsi" w:cstheme="minorHAnsi"/>
        </w:rPr>
        <w:t xml:space="preserve">We provide food, shelter, and a safe habitat. In return, they </w:t>
      </w:r>
      <w:r>
        <w:rPr>
          <w:rFonts w:asciiTheme="minorHAnsi" w:hAnsiTheme="minorHAnsi" w:cstheme="minorHAnsi"/>
        </w:rPr>
        <w:t>digest foods for us and produce nutrients we need.</w:t>
      </w:r>
    </w:p>
    <w:p w14:paraId="7BF5C057" w14:textId="2254BFDD" w:rsidR="009C20F2" w:rsidRPr="00C214DA" w:rsidRDefault="009C20F2" w:rsidP="00C214DA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do we maintain a diverse and healthy microbiome? We feed it the food it thrives on, which is fiber.</w:t>
      </w:r>
    </w:p>
    <w:p w14:paraId="370A06F0" w14:textId="1D30A8FD" w:rsidR="00492518" w:rsidRPr="00492518" w:rsidRDefault="00492518" w:rsidP="00492518">
      <w:pPr>
        <w:autoSpaceDE w:val="0"/>
        <w:autoSpaceDN w:val="0"/>
        <w:adjustRightInd w:val="0"/>
        <w:spacing w:before="120" w:after="120"/>
        <w:jc w:val="right"/>
        <w:rPr>
          <w:rFonts w:asciiTheme="minorHAnsi" w:hAnsiTheme="minorHAnsi" w:cstheme="minorHAnsi"/>
          <w:sz w:val="20"/>
          <w:szCs w:val="20"/>
        </w:rPr>
      </w:pPr>
      <w:r w:rsidRPr="00492518">
        <w:rPr>
          <w:rFonts w:asciiTheme="minorHAnsi" w:hAnsiTheme="minorHAnsi" w:cstheme="minorHAnsi"/>
          <w:sz w:val="20"/>
          <w:szCs w:val="20"/>
        </w:rPr>
        <w:t xml:space="preserve">Storyline </w:t>
      </w:r>
      <w:r w:rsidR="00C214DA">
        <w:rPr>
          <w:rFonts w:asciiTheme="minorHAnsi" w:hAnsiTheme="minorHAnsi" w:cstheme="minorHAnsi"/>
          <w:sz w:val="20"/>
          <w:szCs w:val="20"/>
        </w:rPr>
        <w:t>based on</w:t>
      </w:r>
      <w:r w:rsidRPr="00492518">
        <w:rPr>
          <w:rFonts w:asciiTheme="minorHAnsi" w:hAnsiTheme="minorHAnsi" w:cstheme="minorHAnsi"/>
          <w:sz w:val="20"/>
          <w:szCs w:val="20"/>
        </w:rPr>
        <w:t xml:space="preserve"> a </w:t>
      </w:r>
      <w:hyperlink r:id="rId8" w:history="1">
        <w:r w:rsidRPr="00492518">
          <w:rPr>
            <w:rStyle w:val="Hyperlink"/>
            <w:rFonts w:asciiTheme="minorHAnsi" w:hAnsiTheme="minorHAnsi" w:cstheme="minorHAnsi"/>
            <w:sz w:val="20"/>
            <w:szCs w:val="20"/>
          </w:rPr>
          <w:t>TED talk</w:t>
        </w:r>
      </w:hyperlink>
      <w:r w:rsidRPr="00492518">
        <w:rPr>
          <w:rFonts w:asciiTheme="minorHAnsi" w:hAnsiTheme="minorHAnsi" w:cstheme="minorHAnsi"/>
          <w:sz w:val="20"/>
          <w:szCs w:val="20"/>
        </w:rPr>
        <w:t xml:space="preserve"> by Katherine Amato</w:t>
      </w:r>
    </w:p>
    <w:p w14:paraId="13B67264" w14:textId="573E203E" w:rsidR="00F07A86" w:rsidRPr="00FA6632" w:rsidRDefault="00315938" w:rsidP="00FA663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  <w:b/>
          <w:bCs/>
        </w:rPr>
      </w:pPr>
      <w:r w:rsidRPr="00FA6632">
        <w:rPr>
          <w:rFonts w:asciiTheme="minorHAnsi" w:hAnsiTheme="minorHAnsi" w:cstheme="minorHAnsi"/>
          <w:b/>
          <w:bCs/>
        </w:rPr>
        <w:lastRenderedPageBreak/>
        <w:t xml:space="preserve">How does the food you eat affect your gut? </w:t>
      </w:r>
      <w:r w:rsidR="00F07A86" w:rsidRPr="00FA6632">
        <w:rPr>
          <w:rFonts w:asciiTheme="minorHAnsi" w:hAnsiTheme="minorHAnsi" w:cstheme="minorHAnsi"/>
          <w:b/>
          <w:bCs/>
        </w:rPr>
        <w:t xml:space="preserve">Watch </w:t>
      </w:r>
      <w:hyperlink r:id="rId9" w:anchor="t-32072" w:history="1">
        <w:r w:rsidR="00DC4714" w:rsidRPr="00FA6632">
          <w:rPr>
            <w:rStyle w:val="Hyperlink"/>
            <w:rFonts w:asciiTheme="minorHAnsi" w:hAnsiTheme="minorHAnsi" w:cstheme="minorHAnsi"/>
            <w:b/>
            <w:bCs/>
          </w:rPr>
          <w:t>this video</w:t>
        </w:r>
      </w:hyperlink>
      <w:r w:rsidR="00DC4714" w:rsidRPr="00FA6632">
        <w:rPr>
          <w:rFonts w:asciiTheme="minorHAnsi" w:hAnsiTheme="minorHAnsi" w:cstheme="minorHAnsi"/>
          <w:b/>
          <w:bCs/>
        </w:rPr>
        <w:t xml:space="preserve"> </w:t>
      </w:r>
      <w:r w:rsidRPr="00FA6632">
        <w:rPr>
          <w:rFonts w:asciiTheme="minorHAnsi" w:hAnsiTheme="minorHAnsi" w:cstheme="minorHAnsi"/>
          <w:b/>
          <w:bCs/>
        </w:rPr>
        <w:t>to find out.</w:t>
      </w:r>
    </w:p>
    <w:p w14:paraId="79377AD9" w14:textId="0F18D155" w:rsidR="008E005E" w:rsidRDefault="008E005E" w:rsidP="008E005E">
      <w:pPr>
        <w:pStyle w:val="ListParagraph"/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</w:rPr>
      </w:pPr>
      <w:r w:rsidRPr="008E005E">
        <w:rPr>
          <w:rFonts w:asciiTheme="minorHAnsi" w:hAnsiTheme="minorHAnsi" w:cstheme="minorHAnsi"/>
        </w:rPr>
        <w:t xml:space="preserve">List 3 things you </w:t>
      </w:r>
      <w:r w:rsidR="00E62278">
        <w:rPr>
          <w:rFonts w:asciiTheme="minorHAnsi" w:hAnsiTheme="minorHAnsi" w:cstheme="minorHAnsi"/>
        </w:rPr>
        <w:t xml:space="preserve">learned or </w:t>
      </w:r>
      <w:r>
        <w:rPr>
          <w:rFonts w:asciiTheme="minorHAnsi" w:hAnsiTheme="minorHAnsi" w:cstheme="minorHAnsi"/>
        </w:rPr>
        <w:t xml:space="preserve">found interesting </w:t>
      </w:r>
      <w:r w:rsidR="00E62278"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</w:rPr>
        <w:t xml:space="preserve"> this video:</w:t>
      </w:r>
    </w:p>
    <w:p w14:paraId="5FC8190D" w14:textId="1C08AF7B" w:rsidR="008E005E" w:rsidRDefault="008E005E" w:rsidP="00876040">
      <w:pPr>
        <w:pStyle w:val="ListParagraph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</w:p>
    <w:p w14:paraId="4612EA02" w14:textId="5EA825F1" w:rsidR="008E005E" w:rsidRPr="003928AE" w:rsidRDefault="008E005E" w:rsidP="003928AE">
      <w:p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</w:rPr>
      </w:pPr>
    </w:p>
    <w:p w14:paraId="73C478DF" w14:textId="535DF98C" w:rsidR="008E005E" w:rsidRDefault="008E005E" w:rsidP="008E005E">
      <w:pPr>
        <w:pStyle w:val="ListParagraph"/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</w:rPr>
      </w:pPr>
    </w:p>
    <w:p w14:paraId="573B577C" w14:textId="1A9811E8" w:rsidR="008E005E" w:rsidRDefault="008E005E" w:rsidP="008E005E">
      <w:pPr>
        <w:pStyle w:val="ListParagraph"/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</w:rPr>
      </w:pPr>
    </w:p>
    <w:p w14:paraId="56F3AD4C" w14:textId="7FBCB716" w:rsidR="008E005E" w:rsidRPr="004E5858" w:rsidRDefault="004E5858" w:rsidP="0089501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360" w:right="-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Simulation #1: </w:t>
      </w:r>
      <w:r w:rsidR="00EB6076" w:rsidRPr="004E5858">
        <w:rPr>
          <w:rFonts w:asciiTheme="minorHAnsi" w:hAnsiTheme="minorHAnsi" w:cstheme="minorHAnsi"/>
          <w:b/>
          <w:bCs/>
        </w:rPr>
        <w:t xml:space="preserve"> </w:t>
      </w:r>
      <w:r w:rsidRPr="004E5858">
        <w:rPr>
          <w:rFonts w:asciiTheme="minorHAnsi" w:hAnsiTheme="minorHAnsi" w:cstheme="minorHAnsi"/>
          <w:b/>
          <w:bCs/>
        </w:rPr>
        <w:t>Your microbiome and random chance</w:t>
      </w:r>
      <w:r>
        <w:rPr>
          <w:rFonts w:asciiTheme="minorHAnsi" w:hAnsiTheme="minorHAnsi" w:cstheme="minorHAnsi"/>
          <w:b/>
          <w:bCs/>
        </w:rPr>
        <w:t xml:space="preserve">. </w:t>
      </w:r>
      <w:r w:rsidR="00EB6076" w:rsidRPr="004E5858">
        <w:rPr>
          <w:rFonts w:asciiTheme="minorHAnsi" w:hAnsiTheme="minorHAnsi" w:cstheme="minorHAnsi"/>
        </w:rPr>
        <w:t xml:space="preserve">You will begin with a randomly selected microbiome. You will experience some random changes to your microbiome based on your environment, food choices, or experiences. </w:t>
      </w:r>
      <w:r w:rsidR="00E44C9A">
        <w:rPr>
          <w:rFonts w:asciiTheme="minorHAnsi" w:hAnsiTheme="minorHAnsi" w:cstheme="minorHAnsi"/>
        </w:rPr>
        <w:t>Download</w:t>
      </w:r>
      <w:r w:rsidR="00EB6076" w:rsidRPr="004E5858">
        <w:rPr>
          <w:rFonts w:asciiTheme="minorHAnsi" w:hAnsiTheme="minorHAnsi" w:cstheme="minorHAnsi"/>
        </w:rPr>
        <w:t xml:space="preserve"> the </w:t>
      </w:r>
      <w:hyperlink r:id="rId10" w:history="1">
        <w:r w:rsidR="001968D5" w:rsidRPr="00140BE1">
          <w:rPr>
            <w:rStyle w:val="Hyperlink"/>
            <w:rFonts w:asciiTheme="minorHAnsi" w:hAnsiTheme="minorHAnsi" w:cstheme="minorHAnsi"/>
          </w:rPr>
          <w:t>Activity Simulator</w:t>
        </w:r>
      </w:hyperlink>
      <w:r w:rsidR="00EB6076" w:rsidRPr="00876040">
        <w:rPr>
          <w:rFonts w:asciiTheme="minorHAnsi" w:hAnsiTheme="minorHAnsi" w:cstheme="minorHAnsi"/>
        </w:rPr>
        <w:t xml:space="preserve"> </w:t>
      </w:r>
      <w:r w:rsidR="00E44C9A">
        <w:rPr>
          <w:rFonts w:asciiTheme="minorHAnsi" w:hAnsiTheme="minorHAnsi" w:cstheme="minorHAnsi"/>
        </w:rPr>
        <w:t>here</w:t>
      </w:r>
      <w:r w:rsidR="00EB6076" w:rsidRPr="004E5858">
        <w:rPr>
          <w:rFonts w:asciiTheme="minorHAnsi" w:hAnsiTheme="minorHAnsi" w:cstheme="minorHAnsi"/>
        </w:rPr>
        <w:t>.</w:t>
      </w:r>
    </w:p>
    <w:p w14:paraId="2C4BB006" w14:textId="77777777" w:rsidR="003928AE" w:rsidRPr="0089501B" w:rsidRDefault="006A632F" w:rsidP="0089501B">
      <w:pPr>
        <w:ind w:right="-270" w:firstLine="360"/>
        <w:rPr>
          <w:rFonts w:asciiTheme="minorHAnsi" w:hAnsiTheme="minorHAnsi" w:cstheme="minorHAnsi"/>
        </w:rPr>
      </w:pPr>
      <w:r w:rsidRPr="0089501B">
        <w:rPr>
          <w:rFonts w:asciiTheme="minorHAnsi" w:hAnsiTheme="minorHAnsi" w:cstheme="minorHAnsi"/>
        </w:rPr>
        <w:t xml:space="preserve">Use the spinner to randomly </w:t>
      </w:r>
      <w:r w:rsidR="00DD4264" w:rsidRPr="0089501B">
        <w:rPr>
          <w:rFonts w:asciiTheme="minorHAnsi" w:hAnsiTheme="minorHAnsi" w:cstheme="minorHAnsi"/>
        </w:rPr>
        <w:t>find your</w:t>
      </w:r>
      <w:r w:rsidRPr="0089501B">
        <w:rPr>
          <w:rFonts w:asciiTheme="minorHAnsi" w:hAnsiTheme="minorHAnsi" w:cstheme="minorHAnsi"/>
        </w:rPr>
        <w:t xml:space="preserve"> starting microbiome. </w:t>
      </w:r>
    </w:p>
    <w:p w14:paraId="04D3F093" w14:textId="5B718016" w:rsidR="006A632F" w:rsidRPr="0089501B" w:rsidRDefault="006A632F" w:rsidP="0089501B">
      <w:pPr>
        <w:ind w:right="-270" w:firstLine="360"/>
        <w:rPr>
          <w:rFonts w:asciiTheme="minorHAnsi" w:hAnsiTheme="minorHAnsi" w:cstheme="minorHAnsi"/>
        </w:rPr>
      </w:pPr>
      <w:r w:rsidRPr="0089501B">
        <w:rPr>
          <w:rFonts w:asciiTheme="minorHAnsi" w:hAnsiTheme="minorHAnsi" w:cstheme="minorHAnsi"/>
        </w:rPr>
        <w:t xml:space="preserve">Fill out the table below to record the number of microbes in your </w:t>
      </w:r>
      <w:r w:rsidR="00F74525" w:rsidRPr="0089501B">
        <w:rPr>
          <w:rFonts w:asciiTheme="minorHAnsi" w:hAnsiTheme="minorHAnsi" w:cstheme="minorHAnsi"/>
        </w:rPr>
        <w:t xml:space="preserve">starting </w:t>
      </w:r>
      <w:r w:rsidRPr="0089501B">
        <w:rPr>
          <w:rFonts w:asciiTheme="minorHAnsi" w:hAnsiTheme="minorHAnsi" w:cstheme="minorHAnsi"/>
        </w:rPr>
        <w:t>microbiome:</w:t>
      </w:r>
    </w:p>
    <w:p w14:paraId="69A467A5" w14:textId="632918C7" w:rsidR="006A632F" w:rsidRDefault="006A632F">
      <w:pPr>
        <w:rPr>
          <w:rFonts w:asciiTheme="minorHAnsi" w:hAnsiTheme="minorHAnsi" w:cstheme="minorHAnsi"/>
        </w:rPr>
      </w:pPr>
    </w:p>
    <w:tbl>
      <w:tblPr>
        <w:tblStyle w:val="TableGrid"/>
        <w:tblW w:w="8016" w:type="dxa"/>
        <w:tblInd w:w="355" w:type="dxa"/>
        <w:tblLook w:val="04A0" w:firstRow="1" w:lastRow="0" w:firstColumn="1" w:lastColumn="0" w:noHBand="0" w:noVBand="1"/>
      </w:tblPr>
      <w:tblGrid>
        <w:gridCol w:w="2082"/>
        <w:gridCol w:w="1528"/>
        <w:gridCol w:w="1451"/>
        <w:gridCol w:w="1497"/>
        <w:gridCol w:w="1458"/>
      </w:tblGrid>
      <w:tr w:rsidR="008903A0" w14:paraId="0A7C89CA" w14:textId="50B1909C" w:rsidTr="00554169">
        <w:tc>
          <w:tcPr>
            <w:tcW w:w="2082" w:type="dxa"/>
            <w:vAlign w:val="center"/>
          </w:tcPr>
          <w:p w14:paraId="4E72DBD0" w14:textId="3CEC0FA1" w:rsidR="008903A0" w:rsidRDefault="008903A0" w:rsidP="00E042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Starting Microbiome</w:t>
            </w:r>
          </w:p>
        </w:tc>
        <w:tc>
          <w:tcPr>
            <w:tcW w:w="1528" w:type="dxa"/>
            <w:vAlign w:val="center"/>
          </w:tcPr>
          <w:p w14:paraId="276797DA" w14:textId="2E8EC3C0" w:rsidR="008903A0" w:rsidRDefault="008903A0" w:rsidP="006A63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</w:t>
            </w:r>
          </w:p>
        </w:tc>
        <w:tc>
          <w:tcPr>
            <w:tcW w:w="1451" w:type="dxa"/>
            <w:vAlign w:val="center"/>
          </w:tcPr>
          <w:p w14:paraId="4C394A9B" w14:textId="5E6BEC19" w:rsidR="008903A0" w:rsidRDefault="008903A0" w:rsidP="006A63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Green</w:t>
            </w:r>
          </w:p>
        </w:tc>
        <w:tc>
          <w:tcPr>
            <w:tcW w:w="1497" w:type="dxa"/>
            <w:vAlign w:val="center"/>
          </w:tcPr>
          <w:p w14:paraId="4CEFEFEE" w14:textId="1A02D928" w:rsidR="008903A0" w:rsidRDefault="008903A0" w:rsidP="006A63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Orange</w:t>
            </w:r>
          </w:p>
        </w:tc>
        <w:tc>
          <w:tcPr>
            <w:tcW w:w="1458" w:type="dxa"/>
            <w:vAlign w:val="center"/>
          </w:tcPr>
          <w:p w14:paraId="2BD44C36" w14:textId="6BD5C434" w:rsidR="008903A0" w:rsidRDefault="008903A0" w:rsidP="006A63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Gray</w:t>
            </w:r>
          </w:p>
        </w:tc>
      </w:tr>
      <w:tr w:rsidR="008903A0" w14:paraId="0FBC211B" w14:textId="3E59EA53" w:rsidTr="00554169">
        <w:trPr>
          <w:trHeight w:val="720"/>
        </w:trPr>
        <w:tc>
          <w:tcPr>
            <w:tcW w:w="2082" w:type="dxa"/>
            <w:vAlign w:val="center"/>
          </w:tcPr>
          <w:p w14:paraId="66BEB983" w14:textId="5361B3C2" w:rsidR="008903A0" w:rsidRDefault="008903A0" w:rsidP="00785C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Microbiome # </w:t>
            </w:r>
          </w:p>
        </w:tc>
        <w:tc>
          <w:tcPr>
            <w:tcW w:w="1528" w:type="dxa"/>
            <w:vAlign w:val="center"/>
          </w:tcPr>
          <w:p w14:paraId="3DDFBA18" w14:textId="3C757FD3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4AF30CF3" w14:textId="02B59E58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6944A522" w14:textId="0C883D89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098007E9" w14:textId="61AD60A6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2FFF4A8" w14:textId="5674D3D8" w:rsidR="006A632F" w:rsidRDefault="006A632F">
      <w:pPr>
        <w:rPr>
          <w:rFonts w:asciiTheme="minorHAnsi" w:hAnsiTheme="minorHAnsi" w:cstheme="minorHAnsi"/>
        </w:rPr>
      </w:pPr>
    </w:p>
    <w:p w14:paraId="529322A3" w14:textId="677BB415" w:rsidR="00F74525" w:rsidRPr="0089501B" w:rsidRDefault="00F74525" w:rsidP="0089501B">
      <w:pPr>
        <w:tabs>
          <w:tab w:val="left" w:pos="360"/>
        </w:tabs>
        <w:ind w:left="360" w:right="-450"/>
        <w:rPr>
          <w:rFonts w:asciiTheme="minorHAnsi" w:hAnsiTheme="minorHAnsi" w:cstheme="minorHAnsi"/>
        </w:rPr>
      </w:pPr>
      <w:r w:rsidRPr="0089501B">
        <w:rPr>
          <w:rFonts w:asciiTheme="minorHAnsi" w:hAnsiTheme="minorHAnsi" w:cstheme="minorHAnsi"/>
        </w:rPr>
        <w:t xml:space="preserve">Lots of things can happen to your microbiome! Spin the </w:t>
      </w:r>
      <w:r w:rsidR="00484682">
        <w:rPr>
          <w:rFonts w:asciiTheme="minorHAnsi" w:hAnsiTheme="minorHAnsi" w:cstheme="minorHAnsi"/>
        </w:rPr>
        <w:t xml:space="preserve">next </w:t>
      </w:r>
      <w:r w:rsidRPr="0089501B">
        <w:rPr>
          <w:rFonts w:asciiTheme="minorHAnsi" w:hAnsiTheme="minorHAnsi" w:cstheme="minorHAnsi"/>
        </w:rPr>
        <w:t xml:space="preserve">spinner at least </w:t>
      </w:r>
      <w:r w:rsidR="00EB6076" w:rsidRPr="0089501B">
        <w:rPr>
          <w:rFonts w:asciiTheme="minorHAnsi" w:hAnsiTheme="minorHAnsi" w:cstheme="minorHAnsi"/>
        </w:rPr>
        <w:t>4</w:t>
      </w:r>
      <w:r w:rsidRPr="0089501B">
        <w:rPr>
          <w:rFonts w:asciiTheme="minorHAnsi" w:hAnsiTheme="minorHAnsi" w:cstheme="minorHAnsi"/>
        </w:rPr>
        <w:t xml:space="preserve"> times.</w:t>
      </w:r>
      <w:r w:rsidR="00EB6076" w:rsidRPr="0089501B">
        <w:rPr>
          <w:rFonts w:asciiTheme="minorHAnsi" w:hAnsiTheme="minorHAnsi" w:cstheme="minorHAnsi"/>
        </w:rPr>
        <w:t xml:space="preserve"> After each spin, record the new number on the table. If a </w:t>
      </w:r>
      <w:r w:rsidR="00C403C7" w:rsidRPr="0089501B">
        <w:rPr>
          <w:rFonts w:asciiTheme="minorHAnsi" w:hAnsiTheme="minorHAnsi" w:cstheme="minorHAnsi"/>
        </w:rPr>
        <w:t>microbe</w:t>
      </w:r>
      <w:r w:rsidR="00EB6076" w:rsidRPr="0089501B">
        <w:rPr>
          <w:rFonts w:asciiTheme="minorHAnsi" w:hAnsiTheme="minorHAnsi" w:cstheme="minorHAnsi"/>
        </w:rPr>
        <w:t xml:space="preserve"> </w:t>
      </w:r>
      <w:r w:rsidR="00C403C7" w:rsidRPr="0089501B">
        <w:rPr>
          <w:rFonts w:asciiTheme="minorHAnsi" w:hAnsiTheme="minorHAnsi" w:cstheme="minorHAnsi"/>
        </w:rPr>
        <w:t>does not gain or lose in that turn, keep the number the same for the next round.</w:t>
      </w:r>
    </w:p>
    <w:p w14:paraId="579A7B87" w14:textId="77777777" w:rsidR="00F74525" w:rsidRDefault="00F74525">
      <w:pPr>
        <w:rPr>
          <w:rFonts w:asciiTheme="minorHAnsi" w:hAnsiTheme="minorHAnsi" w:cstheme="minorHAnsi"/>
        </w:rPr>
      </w:pPr>
    </w:p>
    <w:tbl>
      <w:tblPr>
        <w:tblStyle w:val="TableGrid"/>
        <w:tblW w:w="8016" w:type="dxa"/>
        <w:tblInd w:w="355" w:type="dxa"/>
        <w:tblLook w:val="04A0" w:firstRow="1" w:lastRow="0" w:firstColumn="1" w:lastColumn="0" w:noHBand="0" w:noVBand="1"/>
      </w:tblPr>
      <w:tblGrid>
        <w:gridCol w:w="2082"/>
        <w:gridCol w:w="1528"/>
        <w:gridCol w:w="1451"/>
        <w:gridCol w:w="1497"/>
        <w:gridCol w:w="1458"/>
      </w:tblGrid>
      <w:tr w:rsidR="008903A0" w14:paraId="36E56BDE" w14:textId="77777777" w:rsidTr="00554169">
        <w:tc>
          <w:tcPr>
            <w:tcW w:w="2082" w:type="dxa"/>
            <w:vAlign w:val="center"/>
          </w:tcPr>
          <w:p w14:paraId="0B5B200B" w14:textId="4ADC9922" w:rsidR="008903A0" w:rsidRDefault="008903A0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happened?</w:t>
            </w:r>
          </w:p>
        </w:tc>
        <w:tc>
          <w:tcPr>
            <w:tcW w:w="1528" w:type="dxa"/>
            <w:vAlign w:val="center"/>
          </w:tcPr>
          <w:p w14:paraId="41E8F8CC" w14:textId="7232FC3F" w:rsidR="008903A0" w:rsidRDefault="008903A0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</w:t>
            </w:r>
          </w:p>
        </w:tc>
        <w:tc>
          <w:tcPr>
            <w:tcW w:w="1451" w:type="dxa"/>
            <w:vAlign w:val="center"/>
          </w:tcPr>
          <w:p w14:paraId="219D89CC" w14:textId="2C50DF65" w:rsidR="008903A0" w:rsidRDefault="008903A0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Green</w:t>
            </w:r>
          </w:p>
        </w:tc>
        <w:tc>
          <w:tcPr>
            <w:tcW w:w="1497" w:type="dxa"/>
            <w:vAlign w:val="center"/>
          </w:tcPr>
          <w:p w14:paraId="33BC08DD" w14:textId="0A75EA6A" w:rsidR="008903A0" w:rsidRDefault="008903A0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Orange</w:t>
            </w:r>
          </w:p>
        </w:tc>
        <w:tc>
          <w:tcPr>
            <w:tcW w:w="1458" w:type="dxa"/>
            <w:vAlign w:val="center"/>
          </w:tcPr>
          <w:p w14:paraId="4FACD123" w14:textId="77777777" w:rsidR="008903A0" w:rsidRDefault="008903A0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Gray</w:t>
            </w:r>
          </w:p>
        </w:tc>
      </w:tr>
      <w:tr w:rsidR="008903A0" w14:paraId="7E896F1B" w14:textId="77777777" w:rsidTr="00554169">
        <w:trPr>
          <w:trHeight w:val="720"/>
        </w:trPr>
        <w:tc>
          <w:tcPr>
            <w:tcW w:w="2082" w:type="dxa"/>
          </w:tcPr>
          <w:p w14:paraId="1EF8F045" w14:textId="77777777" w:rsidR="008903A0" w:rsidRDefault="008903A0" w:rsidP="00F745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Spin 1: </w:t>
            </w:r>
          </w:p>
          <w:p w14:paraId="1A67F3AD" w14:textId="663A06DF" w:rsidR="008903A0" w:rsidRDefault="008903A0" w:rsidP="00F745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20FBE707" w14:textId="53251E35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7ADAAD57" w14:textId="529AF637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3238CC7B" w14:textId="4FA1A3E7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4809577C" w14:textId="32C28DE5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03A0" w14:paraId="56E5F34C" w14:textId="77777777" w:rsidTr="00554169">
        <w:trPr>
          <w:trHeight w:val="720"/>
        </w:trPr>
        <w:tc>
          <w:tcPr>
            <w:tcW w:w="2082" w:type="dxa"/>
          </w:tcPr>
          <w:p w14:paraId="617A7F2F" w14:textId="77777777" w:rsidR="008903A0" w:rsidRDefault="008903A0" w:rsidP="00F745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Spin 2:</w:t>
            </w:r>
          </w:p>
          <w:p w14:paraId="335DE2C8" w14:textId="5B267A58" w:rsidR="008903A0" w:rsidRDefault="008903A0" w:rsidP="00F745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33D1ECB9" w14:textId="1CB0ED5D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1773356C" w14:textId="1DE478D2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39D53D43" w14:textId="00352FF0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449C02B0" w14:textId="6CCA6B99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03A0" w14:paraId="17F76294" w14:textId="77777777" w:rsidTr="00554169">
        <w:trPr>
          <w:trHeight w:val="720"/>
        </w:trPr>
        <w:tc>
          <w:tcPr>
            <w:tcW w:w="2082" w:type="dxa"/>
          </w:tcPr>
          <w:p w14:paraId="0969EF1E" w14:textId="77777777" w:rsidR="008903A0" w:rsidRDefault="008903A0" w:rsidP="00F745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Spin 3:</w:t>
            </w:r>
          </w:p>
          <w:p w14:paraId="2110C09E" w14:textId="6E3059EF" w:rsidR="008903A0" w:rsidRDefault="008903A0" w:rsidP="00F745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1ABA1EEE" w14:textId="4A8EBF2F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71414668" w14:textId="60FBC5C9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7036FB97" w14:textId="30A7F569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085EBAC8" w14:textId="2C8EAB85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903A0" w14:paraId="796E3FBE" w14:textId="77777777" w:rsidTr="00554169">
        <w:trPr>
          <w:trHeight w:val="720"/>
        </w:trPr>
        <w:tc>
          <w:tcPr>
            <w:tcW w:w="2082" w:type="dxa"/>
          </w:tcPr>
          <w:p w14:paraId="6B17E682" w14:textId="77777777" w:rsidR="008903A0" w:rsidRDefault="008903A0" w:rsidP="00F745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Spin 4:</w:t>
            </w:r>
          </w:p>
          <w:p w14:paraId="75F2FE81" w14:textId="4FF7091B" w:rsidR="008903A0" w:rsidRDefault="008903A0" w:rsidP="00F745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061A9DC4" w14:textId="614942F7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46232844" w14:textId="35DFA462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4DCC9E28" w14:textId="300B0B70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3DDC3C1F" w14:textId="33FDF41C" w:rsidR="008903A0" w:rsidRDefault="008903A0" w:rsidP="005705A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DFE9CC8" w14:textId="6EAC9C76" w:rsidR="006A632F" w:rsidRDefault="006A632F">
      <w:pPr>
        <w:rPr>
          <w:rFonts w:asciiTheme="minorHAnsi" w:hAnsiTheme="minorHAnsi" w:cstheme="minorHAnsi"/>
        </w:rPr>
      </w:pPr>
    </w:p>
    <w:p w14:paraId="42EA67F3" w14:textId="0118848E" w:rsidR="003928AE" w:rsidRPr="00C403C7" w:rsidRDefault="003928AE" w:rsidP="0089501B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an experimental assay, w</w:t>
      </w:r>
      <w:r w:rsidRPr="00C403C7">
        <w:rPr>
          <w:rFonts w:asciiTheme="minorHAnsi" w:hAnsiTheme="minorHAnsi" w:cstheme="minorHAnsi"/>
        </w:rPr>
        <w:t xml:space="preserve">e will measure </w:t>
      </w:r>
      <w:r>
        <w:rPr>
          <w:rFonts w:asciiTheme="minorHAnsi" w:hAnsiTheme="minorHAnsi" w:cstheme="minorHAnsi"/>
        </w:rPr>
        <w:t xml:space="preserve">the amount of </w:t>
      </w:r>
      <w:r w:rsidRPr="00C403C7">
        <w:rPr>
          <w:rFonts w:asciiTheme="minorHAnsi" w:hAnsiTheme="minorHAnsi" w:cstheme="minorHAnsi"/>
        </w:rPr>
        <w:t xml:space="preserve">Butyrate </w:t>
      </w:r>
      <w:r w:rsidR="00B61987">
        <w:rPr>
          <w:rFonts w:asciiTheme="minorHAnsi" w:hAnsiTheme="minorHAnsi" w:cstheme="minorHAnsi"/>
        </w:rPr>
        <w:t xml:space="preserve">being </w:t>
      </w:r>
      <w:r w:rsidRPr="00C403C7">
        <w:rPr>
          <w:rFonts w:asciiTheme="minorHAnsi" w:hAnsiTheme="minorHAnsi" w:cstheme="minorHAnsi"/>
        </w:rPr>
        <w:t>produc</w:t>
      </w:r>
      <w:r w:rsidR="00B61987">
        <w:rPr>
          <w:rFonts w:asciiTheme="minorHAnsi" w:hAnsiTheme="minorHAnsi" w:cstheme="minorHAnsi"/>
        </w:rPr>
        <w:t>ed by your microbiome</w:t>
      </w:r>
      <w:r w:rsidR="008903A0">
        <w:rPr>
          <w:rFonts w:asciiTheme="minorHAnsi" w:hAnsiTheme="minorHAnsi" w:cstheme="minorHAnsi"/>
        </w:rPr>
        <w:t xml:space="preserve"> </w:t>
      </w:r>
      <w:r w:rsidR="008903A0" w:rsidRPr="00B61987">
        <w:rPr>
          <w:rFonts w:asciiTheme="minorHAnsi" w:hAnsiTheme="minorHAnsi" w:cstheme="minorHAnsi"/>
          <w:i/>
          <w:iCs/>
        </w:rPr>
        <w:t>after the last spin</w:t>
      </w:r>
      <w:r>
        <w:rPr>
          <w:rFonts w:asciiTheme="minorHAnsi" w:hAnsiTheme="minorHAnsi" w:cstheme="minorHAnsi"/>
        </w:rPr>
        <w:t>. Butyrate is</w:t>
      </w:r>
      <w:r w:rsidRPr="00C403C7">
        <w:rPr>
          <w:rFonts w:asciiTheme="minorHAnsi" w:hAnsiTheme="minorHAnsi" w:cstheme="minorHAnsi"/>
        </w:rPr>
        <w:t xml:space="preserve"> a health-promoting metabolite</w:t>
      </w:r>
      <w:r>
        <w:rPr>
          <w:rFonts w:asciiTheme="minorHAnsi" w:hAnsiTheme="minorHAnsi" w:cstheme="minorHAnsi"/>
        </w:rPr>
        <w:t xml:space="preserve"> we will learn more about later.</w:t>
      </w:r>
    </w:p>
    <w:p w14:paraId="5C64AEB8" w14:textId="77777777" w:rsidR="003928AE" w:rsidRDefault="003928AE">
      <w:pPr>
        <w:rPr>
          <w:rFonts w:asciiTheme="minorHAnsi" w:hAnsiTheme="minorHAnsi" w:cstheme="minorHAnsi"/>
        </w:rPr>
      </w:pPr>
    </w:p>
    <w:tbl>
      <w:tblPr>
        <w:tblStyle w:val="TableGrid"/>
        <w:tblW w:w="9630" w:type="dxa"/>
        <w:tblInd w:w="355" w:type="dxa"/>
        <w:tblLook w:val="04A0" w:firstRow="1" w:lastRow="0" w:firstColumn="1" w:lastColumn="0" w:noHBand="0" w:noVBand="1"/>
      </w:tblPr>
      <w:tblGrid>
        <w:gridCol w:w="2065"/>
        <w:gridCol w:w="1620"/>
        <w:gridCol w:w="1350"/>
        <w:gridCol w:w="1530"/>
        <w:gridCol w:w="1440"/>
        <w:gridCol w:w="1625"/>
      </w:tblGrid>
      <w:tr w:rsidR="003928AE" w14:paraId="0E5DD638" w14:textId="77777777" w:rsidTr="00554169">
        <w:tc>
          <w:tcPr>
            <w:tcW w:w="2065" w:type="dxa"/>
            <w:vAlign w:val="center"/>
          </w:tcPr>
          <w:p w14:paraId="58E38925" w14:textId="0ABB5BDD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Experimental Assay</w:t>
            </w:r>
          </w:p>
        </w:tc>
        <w:tc>
          <w:tcPr>
            <w:tcW w:w="1620" w:type="dxa"/>
            <w:vAlign w:val="center"/>
          </w:tcPr>
          <w:p w14:paraId="2C1135BF" w14:textId="1FB828FE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+ 2 for each blue</w:t>
            </w:r>
          </w:p>
        </w:tc>
        <w:tc>
          <w:tcPr>
            <w:tcW w:w="1350" w:type="dxa"/>
            <w:vAlign w:val="center"/>
          </w:tcPr>
          <w:p w14:paraId="2B47AA0B" w14:textId="7CC8834E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-1 for each green</w:t>
            </w:r>
          </w:p>
        </w:tc>
        <w:tc>
          <w:tcPr>
            <w:tcW w:w="1530" w:type="dxa"/>
            <w:vAlign w:val="center"/>
          </w:tcPr>
          <w:p w14:paraId="775330AC" w14:textId="5D6F2DBF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+3 for each orange</w:t>
            </w:r>
          </w:p>
        </w:tc>
        <w:tc>
          <w:tcPr>
            <w:tcW w:w="1440" w:type="dxa"/>
            <w:vAlign w:val="center"/>
          </w:tcPr>
          <w:p w14:paraId="4D7F3E07" w14:textId="3E564AED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 </w:t>
            </w:r>
            <w:r w:rsidR="008903A0">
              <w:rPr>
                <w:rFonts w:asciiTheme="minorHAnsi" w:hAnsiTheme="minorHAnsi" w:cstheme="minorHAnsi"/>
              </w:rPr>
              <w:t>impact</w:t>
            </w:r>
            <w:r w:rsidR="00043C19">
              <w:rPr>
                <w:rFonts w:asciiTheme="minorHAnsi" w:hAnsiTheme="minorHAnsi" w:cstheme="minorHAnsi"/>
              </w:rPr>
              <w:t xml:space="preserve"> for gray</w:t>
            </w:r>
          </w:p>
        </w:tc>
        <w:tc>
          <w:tcPr>
            <w:tcW w:w="1625" w:type="dxa"/>
            <w:shd w:val="clear" w:color="auto" w:fill="C5E0B3" w:themeFill="accent6" w:themeFillTint="66"/>
            <w:vAlign w:val="center"/>
          </w:tcPr>
          <w:p w14:paraId="257B8303" w14:textId="5C4A4C41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Total Butyrate Score</w:t>
            </w:r>
          </w:p>
        </w:tc>
      </w:tr>
      <w:tr w:rsidR="003928AE" w14:paraId="3478534D" w14:textId="77777777" w:rsidTr="00554169">
        <w:trPr>
          <w:trHeight w:val="720"/>
        </w:trPr>
        <w:tc>
          <w:tcPr>
            <w:tcW w:w="2065" w:type="dxa"/>
            <w:vAlign w:val="center"/>
          </w:tcPr>
          <w:p w14:paraId="1C11896B" w14:textId="3E3E57FF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Butyrate</w:t>
            </w:r>
            <w:r w:rsidR="00E62278">
              <w:rPr>
                <w:rFonts w:asciiTheme="minorHAnsi" w:hAnsiTheme="minorHAnsi" w:cstheme="minorHAnsi"/>
              </w:rPr>
              <w:t xml:space="preserve"> production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14:paraId="67D19EDE" w14:textId="764AFB70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6FC8920C" w14:textId="024CEE2B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  <w:vAlign w:val="center"/>
          </w:tcPr>
          <w:p w14:paraId="7C97C9AC" w14:textId="0246E4D0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6620BA4D" w14:textId="0F5486B4" w:rsidR="003928AE" w:rsidRDefault="008903A0" w:rsidP="003928A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625" w:type="dxa"/>
            <w:shd w:val="clear" w:color="auto" w:fill="C5E0B3" w:themeFill="accent6" w:themeFillTint="66"/>
            <w:vAlign w:val="center"/>
          </w:tcPr>
          <w:p w14:paraId="10980EB1" w14:textId="28257357" w:rsidR="003928AE" w:rsidRDefault="003928AE" w:rsidP="003928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DFD826B" w14:textId="77777777" w:rsidR="0089501B" w:rsidRPr="0089501B" w:rsidRDefault="0089501B" w:rsidP="0089501B">
      <w:pPr>
        <w:ind w:left="270"/>
        <w:rPr>
          <w:rFonts w:asciiTheme="minorHAnsi" w:hAnsiTheme="minorHAnsi" w:cstheme="minorHAnsi"/>
          <w:sz w:val="12"/>
          <w:szCs w:val="12"/>
        </w:rPr>
      </w:pPr>
    </w:p>
    <w:p w14:paraId="6AE5DDEF" w14:textId="77777777" w:rsidR="00B61987" w:rsidRDefault="00B61987" w:rsidP="00B61987">
      <w:pPr>
        <w:pStyle w:val="ListParagraph"/>
        <w:ind w:left="360"/>
        <w:rPr>
          <w:rFonts w:asciiTheme="minorHAnsi" w:hAnsiTheme="minorHAnsi" w:cstheme="minorHAnsi"/>
          <w:lang w:bidi="ar-SA"/>
        </w:rPr>
      </w:pPr>
      <w:r w:rsidRPr="00B61987">
        <w:rPr>
          <w:rFonts w:asciiTheme="minorHAnsi" w:hAnsiTheme="minorHAnsi" w:cstheme="minorHAnsi"/>
          <w:lang w:bidi="ar-SA"/>
        </w:rPr>
        <w:t xml:space="preserve">Blue and orange microbes produce Butyrate. Green microbes inhibit production of Butyrate by blue &amp; orange. Gray microbes have no impact on Butyrate production. </w:t>
      </w:r>
    </w:p>
    <w:p w14:paraId="1C22060C" w14:textId="0194A52E" w:rsidR="00C403C7" w:rsidRPr="00043C19" w:rsidRDefault="00C403C7" w:rsidP="00B61987">
      <w:pPr>
        <w:pStyle w:val="ListParagraph"/>
        <w:numPr>
          <w:ilvl w:val="0"/>
          <w:numId w:val="8"/>
        </w:numPr>
        <w:ind w:left="360"/>
        <w:rPr>
          <w:rFonts w:asciiTheme="minorHAnsi" w:hAnsiTheme="minorHAnsi" w:cstheme="minorHAnsi"/>
          <w:b/>
          <w:bCs/>
        </w:rPr>
      </w:pPr>
      <w:r w:rsidRPr="00043C19">
        <w:rPr>
          <w:rFonts w:asciiTheme="minorHAnsi" w:hAnsiTheme="minorHAnsi" w:cstheme="minorHAnsi"/>
          <w:b/>
          <w:bCs/>
        </w:rPr>
        <w:lastRenderedPageBreak/>
        <w:t>What is Butyrate?</w:t>
      </w:r>
      <w:r w:rsidR="00B61987">
        <w:rPr>
          <w:rFonts w:asciiTheme="minorHAnsi" w:hAnsiTheme="minorHAnsi" w:cstheme="minorHAnsi"/>
          <w:b/>
          <w:bCs/>
        </w:rPr>
        <w:t xml:space="preserve"> </w:t>
      </w:r>
      <w:r w:rsidR="00FB3E8A" w:rsidRPr="00043C19">
        <w:rPr>
          <w:rFonts w:asciiTheme="minorHAnsi" w:hAnsiTheme="minorHAnsi" w:cstheme="minorHAnsi"/>
        </w:rPr>
        <w:t xml:space="preserve">Watch </w:t>
      </w:r>
      <w:hyperlink r:id="rId11" w:history="1">
        <w:r w:rsidR="00FB3E8A" w:rsidRPr="00043C19">
          <w:rPr>
            <w:rStyle w:val="Hyperlink"/>
            <w:rFonts w:asciiTheme="minorHAnsi" w:hAnsiTheme="minorHAnsi" w:cstheme="minorHAnsi"/>
          </w:rPr>
          <w:t>The Hungry Microbiome</w:t>
        </w:r>
      </w:hyperlink>
      <w:r w:rsidR="00FB3E8A" w:rsidRPr="00043C19">
        <w:rPr>
          <w:rFonts w:asciiTheme="minorHAnsi" w:hAnsiTheme="minorHAnsi" w:cstheme="minorHAnsi"/>
        </w:rPr>
        <w:t xml:space="preserve"> to find out why resistant starch (type of fiber) are good for you.</w:t>
      </w:r>
      <w:r w:rsidR="00876040" w:rsidRPr="00043C19">
        <w:rPr>
          <w:rFonts w:asciiTheme="minorHAnsi" w:hAnsiTheme="minorHAnsi" w:cstheme="minorHAnsi"/>
        </w:rPr>
        <w:t xml:space="preserve"> List three things that you found interesting or learned in the video.</w:t>
      </w:r>
    </w:p>
    <w:p w14:paraId="626A570D" w14:textId="7DBAF078" w:rsidR="002F6704" w:rsidRDefault="002F6704" w:rsidP="00EC6FB0">
      <w:pPr>
        <w:pStyle w:val="ListParagraph"/>
        <w:ind w:left="360"/>
        <w:rPr>
          <w:rFonts w:asciiTheme="minorHAnsi" w:hAnsiTheme="minorHAnsi" w:cstheme="minorHAnsi"/>
        </w:rPr>
      </w:pPr>
    </w:p>
    <w:p w14:paraId="07A82FB2" w14:textId="77777777" w:rsidR="00876040" w:rsidRPr="00EC6FB0" w:rsidRDefault="00876040" w:rsidP="00EC6FB0">
      <w:pPr>
        <w:pStyle w:val="ListParagraph"/>
        <w:ind w:left="360"/>
        <w:rPr>
          <w:rFonts w:asciiTheme="minorHAnsi" w:hAnsiTheme="minorHAnsi" w:cstheme="minorHAnsi"/>
        </w:rPr>
      </w:pPr>
    </w:p>
    <w:p w14:paraId="11240838" w14:textId="24F43D42" w:rsidR="003928AE" w:rsidRDefault="003928AE">
      <w:pPr>
        <w:rPr>
          <w:rFonts w:asciiTheme="minorHAnsi" w:hAnsiTheme="minorHAnsi" w:cstheme="minorHAnsi"/>
        </w:rPr>
      </w:pPr>
    </w:p>
    <w:p w14:paraId="48DEE29F" w14:textId="77777777" w:rsidR="00F842FA" w:rsidRDefault="00F842FA">
      <w:pPr>
        <w:rPr>
          <w:rFonts w:asciiTheme="minorHAnsi" w:hAnsiTheme="minorHAnsi" w:cstheme="minorHAnsi"/>
        </w:rPr>
      </w:pPr>
    </w:p>
    <w:p w14:paraId="4D2DA4D4" w14:textId="29B2BF45" w:rsidR="003928AE" w:rsidRDefault="004E5858" w:rsidP="00043C1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Simulation #2: Your microbiome and choice. </w:t>
      </w:r>
      <w:r w:rsidR="003928AE">
        <w:rPr>
          <w:rFonts w:asciiTheme="minorHAnsi" w:hAnsiTheme="minorHAnsi" w:cstheme="minorHAnsi"/>
        </w:rPr>
        <w:t>You will begin with a microbiome</w:t>
      </w:r>
      <w:r w:rsidR="00785CA3">
        <w:rPr>
          <w:rFonts w:asciiTheme="minorHAnsi" w:hAnsiTheme="minorHAnsi" w:cstheme="minorHAnsi"/>
        </w:rPr>
        <w:t xml:space="preserve"> you have selected</w:t>
      </w:r>
      <w:r w:rsidR="003928AE">
        <w:rPr>
          <w:rFonts w:asciiTheme="minorHAnsi" w:hAnsiTheme="minorHAnsi" w:cstheme="minorHAnsi"/>
        </w:rPr>
        <w:t xml:space="preserve">. You will </w:t>
      </w:r>
      <w:r w:rsidR="00785CA3">
        <w:rPr>
          <w:rFonts w:asciiTheme="minorHAnsi" w:hAnsiTheme="minorHAnsi" w:cstheme="minorHAnsi"/>
        </w:rPr>
        <w:t xml:space="preserve">choose </w:t>
      </w:r>
      <w:r w:rsidR="003928AE">
        <w:rPr>
          <w:rFonts w:asciiTheme="minorHAnsi" w:hAnsiTheme="minorHAnsi" w:cstheme="minorHAnsi"/>
        </w:rPr>
        <w:t xml:space="preserve">changes to your microbiome based on your environment, food choices, or experiences. </w:t>
      </w:r>
      <w:r w:rsidR="00FB3E8A">
        <w:rPr>
          <w:rFonts w:asciiTheme="minorHAnsi" w:hAnsiTheme="minorHAnsi" w:cstheme="minorHAnsi"/>
        </w:rPr>
        <w:t>Return to the</w:t>
      </w:r>
      <w:r w:rsidR="00484682">
        <w:rPr>
          <w:rFonts w:asciiTheme="minorHAnsi" w:hAnsiTheme="minorHAnsi" w:cstheme="minorHAnsi"/>
        </w:rPr>
        <w:t xml:space="preserve"> </w:t>
      </w:r>
      <w:hyperlink r:id="rId12" w:history="1">
        <w:r w:rsidR="00484682" w:rsidRPr="00140BE1">
          <w:rPr>
            <w:rStyle w:val="Hyperlink"/>
            <w:rFonts w:asciiTheme="minorHAnsi" w:hAnsiTheme="minorHAnsi" w:cstheme="minorHAnsi"/>
          </w:rPr>
          <w:t>Activity Simulator</w:t>
        </w:r>
      </w:hyperlink>
      <w:r w:rsidR="003928AE" w:rsidRPr="00140BE1">
        <w:rPr>
          <w:rFonts w:asciiTheme="minorHAnsi" w:hAnsiTheme="minorHAnsi" w:cstheme="minorHAnsi"/>
        </w:rPr>
        <w:t>.</w:t>
      </w:r>
    </w:p>
    <w:p w14:paraId="6B193CE5" w14:textId="77777777" w:rsidR="003928AE" w:rsidRPr="00112C47" w:rsidRDefault="003928AE" w:rsidP="003928AE">
      <w:pPr>
        <w:pStyle w:val="ListParagraph"/>
        <w:autoSpaceDE w:val="0"/>
        <w:autoSpaceDN w:val="0"/>
        <w:adjustRightInd w:val="0"/>
        <w:spacing w:before="120" w:after="120"/>
        <w:ind w:left="360"/>
        <w:rPr>
          <w:rFonts w:asciiTheme="minorHAnsi" w:hAnsiTheme="minorHAnsi" w:cstheme="minorHAnsi"/>
          <w:b/>
          <w:bCs/>
          <w:sz w:val="12"/>
          <w:szCs w:val="12"/>
        </w:rPr>
      </w:pPr>
    </w:p>
    <w:p w14:paraId="7869972B" w14:textId="039E14AD" w:rsidR="003928AE" w:rsidRPr="00112C47" w:rsidRDefault="00785CA3" w:rsidP="00112C47">
      <w:pPr>
        <w:ind w:left="360"/>
        <w:rPr>
          <w:rFonts w:asciiTheme="minorHAnsi" w:hAnsiTheme="minorHAnsi" w:cstheme="minorHAnsi"/>
        </w:rPr>
      </w:pPr>
      <w:r w:rsidRPr="00112C47">
        <w:rPr>
          <w:rFonts w:asciiTheme="minorHAnsi" w:hAnsiTheme="minorHAnsi" w:cstheme="minorHAnsi"/>
        </w:rPr>
        <w:t xml:space="preserve">Choose a starting microbiome. </w:t>
      </w:r>
      <w:r w:rsidR="003928AE" w:rsidRPr="00112C47">
        <w:rPr>
          <w:rFonts w:asciiTheme="minorHAnsi" w:hAnsiTheme="minorHAnsi" w:cstheme="minorHAnsi"/>
        </w:rPr>
        <w:t>Fill out the table below to record the number of microbes in your starting microbiome:</w:t>
      </w:r>
    </w:p>
    <w:p w14:paraId="05D94D0D" w14:textId="77777777" w:rsidR="003928AE" w:rsidRPr="00554169" w:rsidRDefault="003928AE" w:rsidP="003928AE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8016" w:type="dxa"/>
        <w:tblInd w:w="355" w:type="dxa"/>
        <w:tblLook w:val="04A0" w:firstRow="1" w:lastRow="0" w:firstColumn="1" w:lastColumn="0" w:noHBand="0" w:noVBand="1"/>
      </w:tblPr>
      <w:tblGrid>
        <w:gridCol w:w="2082"/>
        <w:gridCol w:w="1528"/>
        <w:gridCol w:w="1451"/>
        <w:gridCol w:w="1497"/>
        <w:gridCol w:w="1458"/>
      </w:tblGrid>
      <w:tr w:rsidR="00043C19" w14:paraId="7C92CD87" w14:textId="77777777" w:rsidTr="00554169">
        <w:tc>
          <w:tcPr>
            <w:tcW w:w="2082" w:type="dxa"/>
            <w:vAlign w:val="center"/>
          </w:tcPr>
          <w:p w14:paraId="7C6DAC15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Starting Microbiome</w:t>
            </w:r>
          </w:p>
        </w:tc>
        <w:tc>
          <w:tcPr>
            <w:tcW w:w="1528" w:type="dxa"/>
            <w:vAlign w:val="center"/>
          </w:tcPr>
          <w:p w14:paraId="166FA2F5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</w:t>
            </w:r>
          </w:p>
        </w:tc>
        <w:tc>
          <w:tcPr>
            <w:tcW w:w="1451" w:type="dxa"/>
            <w:vAlign w:val="center"/>
          </w:tcPr>
          <w:p w14:paraId="53CB5843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Green</w:t>
            </w:r>
          </w:p>
        </w:tc>
        <w:tc>
          <w:tcPr>
            <w:tcW w:w="1497" w:type="dxa"/>
            <w:vAlign w:val="center"/>
          </w:tcPr>
          <w:p w14:paraId="3B05D237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Orange</w:t>
            </w:r>
          </w:p>
        </w:tc>
        <w:tc>
          <w:tcPr>
            <w:tcW w:w="1458" w:type="dxa"/>
            <w:vAlign w:val="center"/>
          </w:tcPr>
          <w:p w14:paraId="695E5395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Gray</w:t>
            </w:r>
          </w:p>
        </w:tc>
      </w:tr>
      <w:tr w:rsidR="00043C19" w14:paraId="72798BC6" w14:textId="77777777" w:rsidTr="00554169">
        <w:trPr>
          <w:trHeight w:val="720"/>
        </w:trPr>
        <w:tc>
          <w:tcPr>
            <w:tcW w:w="2082" w:type="dxa"/>
            <w:vAlign w:val="center"/>
          </w:tcPr>
          <w:p w14:paraId="26E3AE2E" w14:textId="17F8F37C" w:rsidR="00043C19" w:rsidRDefault="00043C19" w:rsidP="00785C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Microbiome # </w:t>
            </w:r>
          </w:p>
        </w:tc>
        <w:tc>
          <w:tcPr>
            <w:tcW w:w="1528" w:type="dxa"/>
            <w:vAlign w:val="center"/>
          </w:tcPr>
          <w:p w14:paraId="079DD130" w14:textId="50BAC40D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4C6ED3F0" w14:textId="28001252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52C56C30" w14:textId="25CBA756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7AD44AA5" w14:textId="10DF560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BF410FC" w14:textId="54646B3D" w:rsidR="003928AE" w:rsidRPr="00554169" w:rsidRDefault="00FB3E8A" w:rsidP="00554169">
      <w:pPr>
        <w:ind w:firstLine="360"/>
        <w:rPr>
          <w:rFonts w:asciiTheme="minorHAnsi" w:hAnsiTheme="minorHAnsi" w:cstheme="minorHAnsi"/>
        </w:rPr>
      </w:pPr>
      <w:r w:rsidRPr="00554169">
        <w:rPr>
          <w:rFonts w:asciiTheme="minorHAnsi" w:hAnsiTheme="minorHAnsi" w:cstheme="minorHAnsi"/>
        </w:rPr>
        <w:t>Why did you choose this microbiome?</w:t>
      </w:r>
    </w:p>
    <w:p w14:paraId="31A0DCF4" w14:textId="4A1D9EB1" w:rsidR="00FB3E8A" w:rsidRDefault="00FB3E8A" w:rsidP="003928AE">
      <w:pPr>
        <w:rPr>
          <w:rFonts w:asciiTheme="minorHAnsi" w:hAnsiTheme="minorHAnsi" w:cstheme="minorHAnsi"/>
        </w:rPr>
      </w:pPr>
    </w:p>
    <w:p w14:paraId="6D5DC670" w14:textId="77777777" w:rsidR="00043C19" w:rsidRDefault="00043C19" w:rsidP="003928AE">
      <w:pPr>
        <w:rPr>
          <w:rFonts w:asciiTheme="minorHAnsi" w:hAnsiTheme="minorHAnsi" w:cstheme="minorHAnsi"/>
        </w:rPr>
      </w:pPr>
    </w:p>
    <w:p w14:paraId="2EC7E878" w14:textId="01D77597" w:rsidR="003928AE" w:rsidRDefault="00FB3E8A" w:rsidP="00112C47">
      <w:pPr>
        <w:ind w:left="360"/>
        <w:rPr>
          <w:rFonts w:asciiTheme="minorHAnsi" w:hAnsiTheme="minorHAnsi" w:cstheme="minorHAnsi"/>
        </w:rPr>
      </w:pPr>
      <w:r w:rsidRPr="00112C47">
        <w:rPr>
          <w:rFonts w:asciiTheme="minorHAnsi" w:hAnsiTheme="minorHAnsi" w:cstheme="minorHAnsi"/>
        </w:rPr>
        <w:t>Choose 4 impacts to your microbiome</w:t>
      </w:r>
      <w:r w:rsidR="003928AE" w:rsidRPr="00112C47">
        <w:rPr>
          <w:rFonts w:asciiTheme="minorHAnsi" w:hAnsiTheme="minorHAnsi" w:cstheme="minorHAnsi"/>
        </w:rPr>
        <w:t xml:space="preserve">. </w:t>
      </w:r>
      <w:r w:rsidRPr="00112C47">
        <w:rPr>
          <w:rFonts w:asciiTheme="minorHAnsi" w:hAnsiTheme="minorHAnsi" w:cstheme="minorHAnsi"/>
        </w:rPr>
        <w:t xml:space="preserve">You may choose the same impact card multiple times. </w:t>
      </w:r>
      <w:r w:rsidR="003928AE" w:rsidRPr="00112C47">
        <w:rPr>
          <w:rFonts w:asciiTheme="minorHAnsi" w:hAnsiTheme="minorHAnsi" w:cstheme="minorHAnsi"/>
        </w:rPr>
        <w:t xml:space="preserve">After each </w:t>
      </w:r>
      <w:r w:rsidRPr="00112C47">
        <w:rPr>
          <w:rFonts w:asciiTheme="minorHAnsi" w:hAnsiTheme="minorHAnsi" w:cstheme="minorHAnsi"/>
        </w:rPr>
        <w:t>choice</w:t>
      </w:r>
      <w:r w:rsidR="003928AE" w:rsidRPr="00112C47">
        <w:rPr>
          <w:rFonts w:asciiTheme="minorHAnsi" w:hAnsiTheme="minorHAnsi" w:cstheme="minorHAnsi"/>
        </w:rPr>
        <w:t xml:space="preserve">, record the new number on the table. </w:t>
      </w:r>
    </w:p>
    <w:p w14:paraId="41C6C7D8" w14:textId="77777777" w:rsidR="00554169" w:rsidRPr="00554169" w:rsidRDefault="00554169" w:rsidP="00112C47">
      <w:pPr>
        <w:ind w:left="360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8016" w:type="dxa"/>
        <w:tblInd w:w="355" w:type="dxa"/>
        <w:tblLook w:val="04A0" w:firstRow="1" w:lastRow="0" w:firstColumn="1" w:lastColumn="0" w:noHBand="0" w:noVBand="1"/>
      </w:tblPr>
      <w:tblGrid>
        <w:gridCol w:w="2082"/>
        <w:gridCol w:w="1528"/>
        <w:gridCol w:w="1451"/>
        <w:gridCol w:w="1497"/>
        <w:gridCol w:w="1458"/>
      </w:tblGrid>
      <w:tr w:rsidR="00043C19" w14:paraId="7390580C" w14:textId="77777777" w:rsidTr="00554169">
        <w:tc>
          <w:tcPr>
            <w:tcW w:w="2082" w:type="dxa"/>
            <w:vAlign w:val="center"/>
          </w:tcPr>
          <w:p w14:paraId="462E2048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happened?</w:t>
            </w:r>
          </w:p>
        </w:tc>
        <w:tc>
          <w:tcPr>
            <w:tcW w:w="1528" w:type="dxa"/>
            <w:vAlign w:val="center"/>
          </w:tcPr>
          <w:p w14:paraId="72993814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Blue</w:t>
            </w:r>
          </w:p>
        </w:tc>
        <w:tc>
          <w:tcPr>
            <w:tcW w:w="1451" w:type="dxa"/>
            <w:vAlign w:val="center"/>
          </w:tcPr>
          <w:p w14:paraId="7B0953DE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Green</w:t>
            </w:r>
          </w:p>
        </w:tc>
        <w:tc>
          <w:tcPr>
            <w:tcW w:w="1497" w:type="dxa"/>
            <w:vAlign w:val="center"/>
          </w:tcPr>
          <w:p w14:paraId="2FE36E8D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Orange</w:t>
            </w:r>
          </w:p>
        </w:tc>
        <w:tc>
          <w:tcPr>
            <w:tcW w:w="1458" w:type="dxa"/>
            <w:vAlign w:val="center"/>
          </w:tcPr>
          <w:p w14:paraId="4314D749" w14:textId="7777777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Gray</w:t>
            </w:r>
          </w:p>
        </w:tc>
      </w:tr>
      <w:tr w:rsidR="00043C19" w14:paraId="28D9107E" w14:textId="77777777" w:rsidTr="00554169">
        <w:trPr>
          <w:trHeight w:val="720"/>
        </w:trPr>
        <w:tc>
          <w:tcPr>
            <w:tcW w:w="2082" w:type="dxa"/>
          </w:tcPr>
          <w:p w14:paraId="038EAB2A" w14:textId="112F509C" w:rsidR="00043C19" w:rsidRDefault="00043C19" w:rsidP="000365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Choice 1: </w:t>
            </w:r>
          </w:p>
          <w:p w14:paraId="134925D4" w14:textId="3A669895" w:rsidR="00043C19" w:rsidRDefault="00043C19" w:rsidP="0003659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783CF900" w14:textId="54F04A67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56295DAC" w14:textId="47532C55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0BFB8640" w14:textId="59F43E41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4B59F4E7" w14:textId="3309D506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3C19" w14:paraId="00D821D1" w14:textId="77777777" w:rsidTr="00554169">
        <w:trPr>
          <w:trHeight w:val="720"/>
        </w:trPr>
        <w:tc>
          <w:tcPr>
            <w:tcW w:w="2082" w:type="dxa"/>
          </w:tcPr>
          <w:p w14:paraId="2A5A6CE5" w14:textId="7EEF9F30" w:rsidR="00043C19" w:rsidRDefault="00043C19" w:rsidP="000365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Choice 2:</w:t>
            </w:r>
          </w:p>
          <w:p w14:paraId="6A104CBA" w14:textId="0CF85497" w:rsidR="00043C19" w:rsidRDefault="00043C19" w:rsidP="0003659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0E5C7CFA" w14:textId="7417D94D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0D332A89" w14:textId="5CD89DF5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7EF38795" w14:textId="0A053762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5FA559B6" w14:textId="1B3E1C13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3C19" w14:paraId="7FE63FD4" w14:textId="77777777" w:rsidTr="00554169">
        <w:trPr>
          <w:trHeight w:val="720"/>
        </w:trPr>
        <w:tc>
          <w:tcPr>
            <w:tcW w:w="2082" w:type="dxa"/>
          </w:tcPr>
          <w:p w14:paraId="7E96010D" w14:textId="6987EBBD" w:rsidR="00043C19" w:rsidRDefault="00043C19" w:rsidP="000365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Choice 3:</w:t>
            </w:r>
          </w:p>
          <w:p w14:paraId="5BB33D6B" w14:textId="2DD1CAC5" w:rsidR="00043C19" w:rsidRDefault="00043C19" w:rsidP="0003659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06481441" w14:textId="3F935CAA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163DC80C" w14:textId="502E1B3D" w:rsidR="00043C19" w:rsidRDefault="00043C19" w:rsidP="00043C1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5B30444E" w14:textId="052A5012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65B95D45" w14:textId="38C7D706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3C19" w14:paraId="08AC8C00" w14:textId="77777777" w:rsidTr="00554169">
        <w:trPr>
          <w:trHeight w:val="720"/>
        </w:trPr>
        <w:tc>
          <w:tcPr>
            <w:tcW w:w="2082" w:type="dxa"/>
          </w:tcPr>
          <w:p w14:paraId="3F2B9EA1" w14:textId="596E6538" w:rsidR="00043C19" w:rsidRDefault="00043C19" w:rsidP="000365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Choice 4:</w:t>
            </w:r>
          </w:p>
          <w:p w14:paraId="07714EA6" w14:textId="645CBDF5" w:rsidR="00043C19" w:rsidRDefault="00043C19" w:rsidP="0003659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8" w:type="dxa"/>
            <w:vAlign w:val="center"/>
          </w:tcPr>
          <w:p w14:paraId="20E2E6B6" w14:textId="02B07A5E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1" w:type="dxa"/>
            <w:vAlign w:val="center"/>
          </w:tcPr>
          <w:p w14:paraId="3BB994A2" w14:textId="7D30B21E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7" w:type="dxa"/>
            <w:vAlign w:val="center"/>
          </w:tcPr>
          <w:p w14:paraId="5987CD63" w14:textId="434E6F1F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vAlign w:val="center"/>
          </w:tcPr>
          <w:p w14:paraId="49DF3431" w14:textId="6590DE04" w:rsidR="00043C19" w:rsidRDefault="00043C19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BD2E0DF" w14:textId="3383EBC1" w:rsidR="00FB3E8A" w:rsidRPr="00554169" w:rsidRDefault="00B61987" w:rsidP="00554169">
      <w:pPr>
        <w:ind w:firstLine="360"/>
        <w:rPr>
          <w:rFonts w:asciiTheme="minorHAnsi" w:hAnsiTheme="minorHAnsi" w:cstheme="minorHAnsi"/>
        </w:rPr>
      </w:pPr>
      <w:r w:rsidRPr="00554169">
        <w:rPr>
          <w:rFonts w:asciiTheme="minorHAnsi" w:hAnsiTheme="minorHAnsi" w:cstheme="minorHAnsi"/>
        </w:rPr>
        <w:t>Why did you choose the cards you did</w:t>
      </w:r>
      <w:r w:rsidR="008903A0" w:rsidRPr="00554169">
        <w:rPr>
          <w:rFonts w:asciiTheme="minorHAnsi" w:hAnsiTheme="minorHAnsi" w:cstheme="minorHAnsi"/>
        </w:rPr>
        <w:t>?</w:t>
      </w:r>
    </w:p>
    <w:p w14:paraId="7B9F6F12" w14:textId="29C5BD1D" w:rsidR="00FB3E8A" w:rsidRDefault="00FB3E8A" w:rsidP="00FB3E8A">
      <w:pPr>
        <w:pStyle w:val="ListParagraph"/>
        <w:rPr>
          <w:rFonts w:asciiTheme="minorHAnsi" w:hAnsiTheme="minorHAnsi" w:cstheme="minorHAnsi"/>
        </w:rPr>
      </w:pPr>
    </w:p>
    <w:p w14:paraId="21F4CFFD" w14:textId="77777777" w:rsidR="00A14932" w:rsidRDefault="00A14932" w:rsidP="00FB3E8A">
      <w:pPr>
        <w:pStyle w:val="ListParagraph"/>
        <w:rPr>
          <w:rFonts w:asciiTheme="minorHAnsi" w:hAnsiTheme="minorHAnsi" w:cstheme="minorHAnsi"/>
        </w:rPr>
      </w:pPr>
    </w:p>
    <w:p w14:paraId="2C658270" w14:textId="77777777" w:rsidR="00FB3E8A" w:rsidRPr="00FB3E8A" w:rsidRDefault="00FB3E8A" w:rsidP="00FB3E8A">
      <w:pPr>
        <w:pStyle w:val="ListParagraph"/>
        <w:rPr>
          <w:rFonts w:asciiTheme="minorHAnsi" w:hAnsiTheme="minorHAnsi" w:cstheme="minorHAnsi"/>
        </w:rPr>
      </w:pPr>
    </w:p>
    <w:p w14:paraId="792F60F6" w14:textId="7D574E49" w:rsidR="003928AE" w:rsidRDefault="003928AE" w:rsidP="00B61987">
      <w:pPr>
        <w:ind w:left="360" w:right="-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an experimental assay, w</w:t>
      </w:r>
      <w:r w:rsidRPr="00C403C7">
        <w:rPr>
          <w:rFonts w:asciiTheme="minorHAnsi" w:hAnsiTheme="minorHAnsi" w:cstheme="minorHAnsi"/>
        </w:rPr>
        <w:t xml:space="preserve">e will measure </w:t>
      </w:r>
      <w:r>
        <w:rPr>
          <w:rFonts w:asciiTheme="minorHAnsi" w:hAnsiTheme="minorHAnsi" w:cstheme="minorHAnsi"/>
        </w:rPr>
        <w:t xml:space="preserve">the amount of </w:t>
      </w:r>
      <w:r w:rsidRPr="00C403C7">
        <w:rPr>
          <w:rFonts w:asciiTheme="minorHAnsi" w:hAnsiTheme="minorHAnsi" w:cstheme="minorHAnsi"/>
        </w:rPr>
        <w:t>Butyrate your microbiome produce</w:t>
      </w:r>
      <w:r>
        <w:rPr>
          <w:rFonts w:asciiTheme="minorHAnsi" w:hAnsiTheme="minorHAnsi" w:cstheme="minorHAnsi"/>
        </w:rPr>
        <w:t xml:space="preserve">s. </w:t>
      </w:r>
    </w:p>
    <w:p w14:paraId="19633B09" w14:textId="77777777" w:rsidR="00B61987" w:rsidRPr="00A14932" w:rsidRDefault="00B61987" w:rsidP="003928AE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9630" w:type="dxa"/>
        <w:tblInd w:w="355" w:type="dxa"/>
        <w:tblLook w:val="04A0" w:firstRow="1" w:lastRow="0" w:firstColumn="1" w:lastColumn="0" w:noHBand="0" w:noVBand="1"/>
      </w:tblPr>
      <w:tblGrid>
        <w:gridCol w:w="2065"/>
        <w:gridCol w:w="1620"/>
        <w:gridCol w:w="1350"/>
        <w:gridCol w:w="1530"/>
        <w:gridCol w:w="1440"/>
        <w:gridCol w:w="1625"/>
      </w:tblGrid>
      <w:tr w:rsidR="003928AE" w14:paraId="5E4C9BC4" w14:textId="77777777" w:rsidTr="00554169">
        <w:tc>
          <w:tcPr>
            <w:tcW w:w="2065" w:type="dxa"/>
            <w:vAlign w:val="center"/>
          </w:tcPr>
          <w:p w14:paraId="231D7BFE" w14:textId="7777777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Experimental Assay</w:t>
            </w:r>
          </w:p>
        </w:tc>
        <w:tc>
          <w:tcPr>
            <w:tcW w:w="1620" w:type="dxa"/>
            <w:vAlign w:val="center"/>
          </w:tcPr>
          <w:p w14:paraId="3D2A845C" w14:textId="7777777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+ 2 for each blue</w:t>
            </w:r>
          </w:p>
        </w:tc>
        <w:tc>
          <w:tcPr>
            <w:tcW w:w="1350" w:type="dxa"/>
            <w:vAlign w:val="center"/>
          </w:tcPr>
          <w:p w14:paraId="23248308" w14:textId="7777777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-1 for each green</w:t>
            </w:r>
          </w:p>
        </w:tc>
        <w:tc>
          <w:tcPr>
            <w:tcW w:w="1530" w:type="dxa"/>
            <w:vAlign w:val="center"/>
          </w:tcPr>
          <w:p w14:paraId="4AC399EE" w14:textId="7777777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+3 for each orange</w:t>
            </w:r>
          </w:p>
        </w:tc>
        <w:tc>
          <w:tcPr>
            <w:tcW w:w="1440" w:type="dxa"/>
            <w:vAlign w:val="center"/>
          </w:tcPr>
          <w:p w14:paraId="4CF51900" w14:textId="5A0C81E9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 </w:t>
            </w:r>
            <w:r w:rsidR="00043C19">
              <w:rPr>
                <w:rFonts w:asciiTheme="minorHAnsi" w:hAnsiTheme="minorHAnsi" w:cstheme="minorHAnsi"/>
              </w:rPr>
              <w:t>impact for gray</w:t>
            </w:r>
          </w:p>
        </w:tc>
        <w:tc>
          <w:tcPr>
            <w:tcW w:w="1625" w:type="dxa"/>
            <w:shd w:val="clear" w:color="auto" w:fill="C5E0B3" w:themeFill="accent6" w:themeFillTint="66"/>
            <w:vAlign w:val="center"/>
          </w:tcPr>
          <w:p w14:paraId="71CCF129" w14:textId="7777777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Total Butyrate Score</w:t>
            </w:r>
          </w:p>
        </w:tc>
      </w:tr>
      <w:tr w:rsidR="003928AE" w14:paraId="6CD80578" w14:textId="77777777" w:rsidTr="00554169">
        <w:trPr>
          <w:trHeight w:val="720"/>
        </w:trPr>
        <w:tc>
          <w:tcPr>
            <w:tcW w:w="2065" w:type="dxa"/>
            <w:vAlign w:val="center"/>
          </w:tcPr>
          <w:p w14:paraId="3C00A15E" w14:textId="55379FA7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Butyrate </w:t>
            </w:r>
            <w:r w:rsidR="00E62278">
              <w:rPr>
                <w:rFonts w:asciiTheme="minorHAnsi" w:hAnsiTheme="minorHAnsi" w:cstheme="minorHAnsi"/>
              </w:rPr>
              <w:t>production</w:t>
            </w:r>
          </w:p>
        </w:tc>
        <w:tc>
          <w:tcPr>
            <w:tcW w:w="1620" w:type="dxa"/>
            <w:vAlign w:val="center"/>
          </w:tcPr>
          <w:p w14:paraId="7F3B73F4" w14:textId="2CE0B8B6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26DC4B8E" w14:textId="441AFBA1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  <w:vAlign w:val="center"/>
          </w:tcPr>
          <w:p w14:paraId="6C4B606C" w14:textId="5A341D56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22BF0746" w14:textId="28B787D9" w:rsidR="003928AE" w:rsidRDefault="00B61987" w:rsidP="000365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625" w:type="dxa"/>
            <w:shd w:val="clear" w:color="auto" w:fill="C5E0B3" w:themeFill="accent6" w:themeFillTint="66"/>
            <w:vAlign w:val="center"/>
          </w:tcPr>
          <w:p w14:paraId="1586BB9C" w14:textId="1C5661E2" w:rsidR="003928AE" w:rsidRDefault="003928AE" w:rsidP="0003659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F0049E6" w14:textId="77777777" w:rsidR="00112C47" w:rsidRPr="00A14932" w:rsidRDefault="00112C47">
      <w:pPr>
        <w:rPr>
          <w:rFonts w:asciiTheme="minorHAnsi" w:hAnsiTheme="minorHAnsi" w:cstheme="minorHAnsi"/>
          <w:sz w:val="12"/>
          <w:szCs w:val="12"/>
        </w:rPr>
      </w:pPr>
    </w:p>
    <w:p w14:paraId="50188CDA" w14:textId="593FFDE6" w:rsidR="00043C19" w:rsidRDefault="00B61987" w:rsidP="00B61987">
      <w:pPr>
        <w:ind w:left="270"/>
        <w:rPr>
          <w:rFonts w:asciiTheme="minorHAnsi" w:hAnsiTheme="minorHAnsi" w:cstheme="minorHAnsi"/>
        </w:rPr>
      </w:pPr>
      <w:bookmarkStart w:id="1" w:name="_Hlk41404140"/>
      <w:r>
        <w:rPr>
          <w:rFonts w:asciiTheme="minorHAnsi" w:hAnsiTheme="minorHAnsi" w:cstheme="minorHAnsi"/>
        </w:rPr>
        <w:t xml:space="preserve">Blue and orange microbes produce Butyrate. Green microbes </w:t>
      </w:r>
      <w:r w:rsidRPr="00C403C7">
        <w:rPr>
          <w:rFonts w:asciiTheme="minorHAnsi" w:hAnsiTheme="minorHAnsi" w:cstheme="minorHAnsi"/>
        </w:rPr>
        <w:t>inhibit production of Butyrate by blue &amp; orange</w:t>
      </w:r>
      <w:r>
        <w:rPr>
          <w:rFonts w:asciiTheme="minorHAnsi" w:hAnsiTheme="minorHAnsi" w:cstheme="minorHAnsi"/>
        </w:rPr>
        <w:t xml:space="preserve">. Gray microbes have no impact on Butyrate production. </w:t>
      </w:r>
      <w:bookmarkEnd w:id="1"/>
    </w:p>
    <w:p w14:paraId="365CB6F9" w14:textId="49A8141E" w:rsidR="004E5858" w:rsidRDefault="004E5858" w:rsidP="00B61987">
      <w:pPr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Comparing Simulations:</w:t>
      </w:r>
    </w:p>
    <w:p w14:paraId="507F2576" w14:textId="49D038F2" w:rsidR="008903A0" w:rsidRDefault="00EC6FB0" w:rsidP="008903A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were your butyrate totals different between Simulation #1 and #2</w:t>
      </w:r>
      <w:r w:rsidR="00B61987">
        <w:rPr>
          <w:rFonts w:asciiTheme="minorHAnsi" w:hAnsiTheme="minorHAnsi" w:cstheme="minorHAnsi"/>
        </w:rPr>
        <w:t>,</w:t>
      </w:r>
      <w:r w:rsidR="00043C19">
        <w:rPr>
          <w:rFonts w:asciiTheme="minorHAnsi" w:hAnsiTheme="minorHAnsi" w:cstheme="minorHAnsi"/>
        </w:rPr>
        <w:t xml:space="preserve"> and</w:t>
      </w:r>
      <w:r w:rsidR="008903A0" w:rsidRPr="008903A0">
        <w:rPr>
          <w:rFonts w:asciiTheme="minorHAnsi" w:hAnsiTheme="minorHAnsi" w:cstheme="minorHAnsi"/>
        </w:rPr>
        <w:t xml:space="preserve"> </w:t>
      </w:r>
      <w:r w:rsidR="00043C19">
        <w:rPr>
          <w:rFonts w:asciiTheme="minorHAnsi" w:hAnsiTheme="minorHAnsi" w:cstheme="minorHAnsi"/>
        </w:rPr>
        <w:t>w</w:t>
      </w:r>
      <w:r w:rsidR="008903A0">
        <w:rPr>
          <w:rFonts w:asciiTheme="minorHAnsi" w:hAnsiTheme="minorHAnsi" w:cstheme="minorHAnsi"/>
        </w:rPr>
        <w:t>hat caused the difference</w:t>
      </w:r>
      <w:r w:rsidR="00043C19">
        <w:rPr>
          <w:rFonts w:asciiTheme="minorHAnsi" w:hAnsiTheme="minorHAnsi" w:cstheme="minorHAnsi"/>
        </w:rPr>
        <w:t>s</w:t>
      </w:r>
      <w:r w:rsidR="008903A0">
        <w:rPr>
          <w:rFonts w:asciiTheme="minorHAnsi" w:hAnsiTheme="minorHAnsi" w:cstheme="minorHAnsi"/>
        </w:rPr>
        <w:t>?</w:t>
      </w:r>
    </w:p>
    <w:p w14:paraId="5C9C2466" w14:textId="38CD1116" w:rsidR="004E5858" w:rsidRDefault="004E5858" w:rsidP="00043C19">
      <w:pPr>
        <w:pStyle w:val="ListParagraph"/>
        <w:rPr>
          <w:rFonts w:asciiTheme="minorHAnsi" w:hAnsiTheme="minorHAnsi" w:cstheme="minorHAnsi"/>
        </w:rPr>
      </w:pPr>
    </w:p>
    <w:p w14:paraId="41FD5E75" w14:textId="301D9156" w:rsidR="00F17803" w:rsidRDefault="00F17803" w:rsidP="00F17803">
      <w:pPr>
        <w:rPr>
          <w:rFonts w:asciiTheme="minorHAnsi" w:hAnsiTheme="minorHAnsi" w:cstheme="minorHAnsi"/>
        </w:rPr>
      </w:pPr>
    </w:p>
    <w:p w14:paraId="795D5A1E" w14:textId="0D5734DA" w:rsidR="00F17803" w:rsidRDefault="00F17803" w:rsidP="00F17803">
      <w:pPr>
        <w:rPr>
          <w:rFonts w:asciiTheme="minorHAnsi" w:hAnsiTheme="minorHAnsi" w:cstheme="minorHAnsi"/>
        </w:rPr>
      </w:pPr>
    </w:p>
    <w:p w14:paraId="65933DB9" w14:textId="77777777" w:rsidR="00F17803" w:rsidRPr="00F17803" w:rsidRDefault="00F17803" w:rsidP="00F17803">
      <w:pPr>
        <w:rPr>
          <w:rFonts w:asciiTheme="minorHAnsi" w:hAnsiTheme="minorHAnsi" w:cstheme="minorHAnsi"/>
        </w:rPr>
      </w:pPr>
    </w:p>
    <w:p w14:paraId="33887591" w14:textId="3F3C9B17" w:rsidR="00EC6FB0" w:rsidRPr="00EC6FB0" w:rsidRDefault="008903A0" w:rsidP="008903A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dietary and environmental choices</w:t>
      </w:r>
      <w:r w:rsidR="00EC6FB0">
        <w:rPr>
          <w:rFonts w:asciiTheme="minorHAnsi" w:hAnsiTheme="minorHAnsi" w:cstheme="minorHAnsi"/>
        </w:rPr>
        <w:t xml:space="preserve"> affect the gut microbiome?</w:t>
      </w:r>
      <w:r>
        <w:rPr>
          <w:rFonts w:asciiTheme="minorHAnsi" w:hAnsiTheme="minorHAnsi" w:cstheme="minorHAnsi"/>
        </w:rPr>
        <w:t xml:space="preserve"> List at least 4 </w:t>
      </w:r>
      <w:r w:rsidR="00B61987">
        <w:rPr>
          <w:rFonts w:asciiTheme="minorHAnsi" w:hAnsiTheme="minorHAnsi" w:cstheme="minorHAnsi"/>
        </w:rPr>
        <w:t>ways.</w:t>
      </w:r>
    </w:p>
    <w:p w14:paraId="29F897DF" w14:textId="40E70567" w:rsidR="004E5858" w:rsidRDefault="004E5858">
      <w:pPr>
        <w:rPr>
          <w:rFonts w:asciiTheme="minorHAnsi" w:hAnsiTheme="minorHAnsi" w:cstheme="minorHAnsi"/>
        </w:rPr>
      </w:pPr>
    </w:p>
    <w:p w14:paraId="79C70D84" w14:textId="645E7DA2" w:rsidR="004E5858" w:rsidRDefault="004E5858">
      <w:pPr>
        <w:rPr>
          <w:rFonts w:asciiTheme="minorHAnsi" w:hAnsiTheme="minorHAnsi" w:cstheme="minorHAnsi"/>
        </w:rPr>
      </w:pPr>
    </w:p>
    <w:p w14:paraId="18069349" w14:textId="6BB6DA42" w:rsidR="004E5858" w:rsidRDefault="004E5858">
      <w:pPr>
        <w:rPr>
          <w:rFonts w:asciiTheme="minorHAnsi" w:hAnsiTheme="minorHAnsi" w:cstheme="minorHAnsi"/>
        </w:rPr>
      </w:pPr>
    </w:p>
    <w:p w14:paraId="60DFF8F5" w14:textId="0B5EA6E6" w:rsidR="00554169" w:rsidRDefault="00554169">
      <w:pPr>
        <w:rPr>
          <w:rFonts w:asciiTheme="minorHAnsi" w:hAnsiTheme="minorHAnsi" w:cstheme="minorHAnsi"/>
        </w:rPr>
      </w:pPr>
    </w:p>
    <w:p w14:paraId="49357B81" w14:textId="77777777" w:rsidR="00554169" w:rsidRDefault="00554169">
      <w:pPr>
        <w:rPr>
          <w:rFonts w:asciiTheme="minorHAnsi" w:hAnsiTheme="minorHAnsi" w:cstheme="minorHAnsi"/>
        </w:rPr>
      </w:pPr>
    </w:p>
    <w:p w14:paraId="6740C855" w14:textId="6EF032CE" w:rsidR="00B61987" w:rsidRDefault="00B619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561C9E6F" w14:textId="4AB1844D" w:rsidR="004E5858" w:rsidRDefault="004E5858">
      <w:pPr>
        <w:rPr>
          <w:rFonts w:asciiTheme="minorHAnsi" w:hAnsiTheme="minorHAnsi" w:cstheme="minorHAnsi"/>
        </w:rPr>
      </w:pPr>
    </w:p>
    <w:p w14:paraId="73AB5E4C" w14:textId="568A8F7D" w:rsidR="004E5858" w:rsidRDefault="004E5858">
      <w:pPr>
        <w:rPr>
          <w:rFonts w:asciiTheme="minorHAnsi" w:hAnsiTheme="minorHAnsi" w:cstheme="minorHAnsi"/>
        </w:rPr>
      </w:pPr>
    </w:p>
    <w:p w14:paraId="62D7B122" w14:textId="1CAF8D1F" w:rsidR="004E5858" w:rsidRDefault="00B4091E" w:rsidP="00582FB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380E5D" wp14:editId="4F5EBFF6">
                <wp:simplePos x="0" y="0"/>
                <wp:positionH relativeFrom="column">
                  <wp:posOffset>4105275</wp:posOffset>
                </wp:positionH>
                <wp:positionV relativeFrom="paragraph">
                  <wp:posOffset>73025</wp:posOffset>
                </wp:positionV>
                <wp:extent cx="2152650" cy="6667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84B0B" w14:textId="11EA5BAC" w:rsidR="00554169" w:rsidRPr="00554169" w:rsidRDefault="00554169" w:rsidP="00B4091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54169"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m</w:t>
                            </w:r>
                            <w:r w:rsidRPr="0055416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etabolite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is </w:t>
                            </w:r>
                            <w:r w:rsidR="00B4091E">
                              <w:rPr>
                                <w:rFonts w:asciiTheme="minorHAnsi" w:hAnsiTheme="minorHAnsi" w:cstheme="minorHAnsi"/>
                              </w:rPr>
                              <w:t>a by-product or end-product of metabolism, the breaking down of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E5D" id="Text Box 3" o:spid="_x0000_s1027" type="#_x0000_t202" style="position:absolute;left:0;text-align:left;margin-left:323.25pt;margin-top:5.75pt;width:169.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" fillcolor="#c5e0b3 [1305]" stroked="f" strokeweight=".5pt">
                <v:textbox>
                  <w:txbxContent>
                    <w:p w14:paraId="2A884B0B" w14:textId="11EA5BAC" w:rsidR="00554169" w:rsidRPr="00554169" w:rsidRDefault="00554169" w:rsidP="00B4091E">
                      <w:pPr>
                        <w:jc w:val="center"/>
                        <w:rPr>
                          <w:rFonts w:cstheme="minorHAnsi"/>
                        </w:rPr>
                      </w:pPr>
                      <w:r w:rsidRPr="00554169">
                        <w:rPr>
                          <w:rFonts w:asciiTheme="minorHAnsi" w:hAnsiTheme="minorHAnsi" w:cstheme="minorHAnsi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 m</w:t>
                      </w:r>
                      <w:r w:rsidRPr="0055416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etabolite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is </w:t>
                      </w:r>
                      <w:r w:rsidR="00B4091E">
                        <w:rPr>
                          <w:rFonts w:asciiTheme="minorHAnsi" w:hAnsiTheme="minorHAnsi" w:cstheme="minorHAnsi"/>
                        </w:rPr>
                        <w:t>a by-product or end-product of metabolism, the breaking down of food.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858" w:rsidRPr="0003659E">
        <w:rPr>
          <w:rFonts w:asciiTheme="minorHAnsi" w:hAnsiTheme="minorHAnsi" w:cstheme="minorHAnsi"/>
          <w:b/>
          <w:bCs/>
        </w:rPr>
        <w:t>Data Drop: The microbiome and type 2 diabetes</w:t>
      </w:r>
      <w:r w:rsidR="002F6704" w:rsidRPr="0003659E">
        <w:rPr>
          <w:rFonts w:asciiTheme="minorHAnsi" w:hAnsiTheme="minorHAnsi" w:cstheme="minorHAnsi"/>
          <w:b/>
          <w:bCs/>
        </w:rPr>
        <w:t>.</w:t>
      </w:r>
      <w:r w:rsidR="002F6704">
        <w:rPr>
          <w:rFonts w:asciiTheme="minorHAnsi" w:hAnsiTheme="minorHAnsi" w:cstheme="minorHAnsi"/>
        </w:rPr>
        <w:t xml:space="preserve"> In </w:t>
      </w:r>
      <w:r w:rsidR="0003659E">
        <w:rPr>
          <w:rFonts w:asciiTheme="minorHAnsi" w:hAnsiTheme="minorHAnsi" w:cstheme="minorHAnsi"/>
        </w:rPr>
        <w:t>a 2017</w:t>
      </w:r>
      <w:r w:rsidR="002F6704">
        <w:rPr>
          <w:rFonts w:asciiTheme="minorHAnsi" w:hAnsiTheme="minorHAnsi" w:cstheme="minorHAnsi"/>
        </w:rPr>
        <w:t xml:space="preserve"> study, the microbiomes of people with type 2 diabetes and health controls were compared. </w:t>
      </w:r>
    </w:p>
    <w:p w14:paraId="19F2A2D0" w14:textId="0C5CC28F" w:rsidR="002F6704" w:rsidRPr="00582FB7" w:rsidRDefault="002F6704" w:rsidP="00582FB7">
      <w:pPr>
        <w:pStyle w:val="ListParagraph"/>
        <w:autoSpaceDE w:val="0"/>
        <w:autoSpaceDN w:val="0"/>
        <w:adjustRightInd w:val="0"/>
        <w:spacing w:before="120" w:after="120" w:line="276" w:lineRule="auto"/>
        <w:ind w:left="360"/>
        <w:rPr>
          <w:rFonts w:asciiTheme="minorHAnsi" w:hAnsiTheme="minorHAnsi" w:cstheme="minorHAnsi"/>
          <w:sz w:val="12"/>
          <w:szCs w:val="12"/>
        </w:rPr>
      </w:pPr>
    </w:p>
    <w:p w14:paraId="31AA77E1" w14:textId="56FF312E" w:rsidR="00B4091E" w:rsidRPr="00B4091E" w:rsidRDefault="002F6704" w:rsidP="00B4091E">
      <w:pPr>
        <w:pStyle w:val="ListParagraph"/>
        <w:autoSpaceDE w:val="0"/>
        <w:autoSpaceDN w:val="0"/>
        <w:adjustRightInd w:val="0"/>
        <w:spacing w:before="120" w:after="120"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F17803">
        <w:rPr>
          <w:rFonts w:asciiTheme="minorHAnsi" w:hAnsiTheme="minorHAnsi" w:cstheme="minorHAnsi"/>
        </w:rPr>
        <w:t>he t</w:t>
      </w:r>
      <w:r>
        <w:rPr>
          <w:rFonts w:asciiTheme="minorHAnsi" w:hAnsiTheme="minorHAnsi" w:cstheme="minorHAnsi"/>
        </w:rPr>
        <w:t xml:space="preserve">op five frequently produced metabolites for </w:t>
      </w:r>
      <w:r w:rsidR="00436691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a) healthy controls, and </w:t>
      </w:r>
      <w:r w:rsidR="00436691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b) people with type 2 diabetes</w:t>
      </w:r>
      <w:r w:rsidR="0003659E">
        <w:rPr>
          <w:rFonts w:asciiTheme="minorHAnsi" w:hAnsiTheme="minorHAnsi" w:cstheme="minorHAnsi"/>
        </w:rPr>
        <w:t xml:space="preserve"> are shown below.</w:t>
      </w:r>
      <w:r w:rsidR="00582F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1FB68" wp14:editId="1122FE9E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209550" cy="190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A6093" w14:textId="77777777" w:rsidR="0003659E" w:rsidRDefault="00036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1FB68" id="Text Box 8" o:spid="_x0000_s1028" type="#_x0000_t202" style="position:absolute;left:0;text-align:left;margin-left:0;margin-top:6.35pt;width:16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" fillcolor="white [3201]" stroked="f" strokeweight=".5pt">
                <v:textbox>
                  <w:txbxContent>
                    <w:p w14:paraId="148A6093" w14:textId="77777777" w:rsidR="0003659E" w:rsidRDefault="0003659E"/>
                  </w:txbxContent>
                </v:textbox>
              </v:shape>
            </w:pict>
          </mc:Fallback>
        </mc:AlternateContent>
      </w:r>
    </w:p>
    <w:p w14:paraId="71636C12" w14:textId="02CB0977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6DBC4" wp14:editId="092627E9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209550" cy="190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DA803" w14:textId="77777777" w:rsidR="00140BE1" w:rsidRDefault="00140BE1" w:rsidP="00140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6DBC4" id="Text Box 4" o:spid="_x0000_s1029" type="#_x0000_t202" style="position:absolute;left:0;text-align:left;margin-left:0;margin-top:10.6pt;width:16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" fillcolor="white [3201]" stroked="f" strokeweight=".5pt">
                <v:textbox>
                  <w:txbxContent>
                    <w:p w14:paraId="0D2DA803" w14:textId="77777777" w:rsidR="00140BE1" w:rsidRDefault="00140BE1" w:rsidP="00140B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356CD7" wp14:editId="6CC87091">
                <wp:simplePos x="0" y="0"/>
                <wp:positionH relativeFrom="column">
                  <wp:posOffset>609600</wp:posOffset>
                </wp:positionH>
                <wp:positionV relativeFrom="paragraph">
                  <wp:posOffset>52705</wp:posOffset>
                </wp:positionV>
                <wp:extent cx="2114550" cy="266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AE80F" w14:textId="65128ADE" w:rsidR="0003659E" w:rsidRPr="0003659E" w:rsidRDefault="00436691" w:rsidP="0003659E">
                            <w:pPr>
                              <w:ind w:left="45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a.</w:t>
                            </w:r>
                            <w:r w:rsidR="0003659E" w:rsidRPr="000365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Healthy Controls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6CD7" id="Text Box 10" o:spid="_x0000_s1030" type="#_x0000_t202" style="position:absolute;left:0;text-align:left;margin-left:48pt;margin-top:4.15pt;width:166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" filled="f" stroked="f" strokeweight=".5pt">
                <v:textbox>
                  <w:txbxContent>
                    <w:p w14:paraId="040AE80F" w14:textId="65128ADE" w:rsidR="0003659E" w:rsidRPr="0003659E" w:rsidRDefault="00436691" w:rsidP="0003659E">
                      <w:pPr>
                        <w:ind w:left="45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a.</w:t>
                      </w:r>
                      <w:r w:rsidR="0003659E" w:rsidRPr="000365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Healthy Controls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CFD4D" wp14:editId="37C1C7E6">
                <wp:simplePos x="0" y="0"/>
                <wp:positionH relativeFrom="column">
                  <wp:posOffset>3048000</wp:posOffset>
                </wp:positionH>
                <wp:positionV relativeFrom="paragraph">
                  <wp:posOffset>61595</wp:posOffset>
                </wp:positionV>
                <wp:extent cx="2647950" cy="295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01524" w14:textId="5E377E27" w:rsidR="0003659E" w:rsidRPr="0003659E" w:rsidRDefault="00436691" w:rsidP="0003659E">
                            <w:pPr>
                              <w:ind w:left="45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b.</w:t>
                            </w:r>
                            <w:r w:rsidR="0003659E" w:rsidRPr="000365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People with type 2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FD4D" id="Text Box 11" o:spid="_x0000_s1031" type="#_x0000_t202" style="position:absolute;left:0;text-align:left;margin-left:240pt;margin-top:4.85pt;width:208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" filled="f" stroked="f" strokeweight=".5pt">
                <v:textbox>
                  <w:txbxContent>
                    <w:p w14:paraId="09401524" w14:textId="5E377E27" w:rsidR="0003659E" w:rsidRPr="0003659E" w:rsidRDefault="00436691" w:rsidP="0003659E">
                      <w:pPr>
                        <w:ind w:left="45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b.</w:t>
                      </w:r>
                      <w:r w:rsidR="0003659E" w:rsidRPr="000365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People with type 2 diabetes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913E0" wp14:editId="5DD84D26">
                <wp:simplePos x="0" y="0"/>
                <wp:positionH relativeFrom="column">
                  <wp:posOffset>2800350</wp:posOffset>
                </wp:positionH>
                <wp:positionV relativeFrom="paragraph">
                  <wp:posOffset>121285</wp:posOffset>
                </wp:positionV>
                <wp:extent cx="209550" cy="190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BAD9" w14:textId="77777777" w:rsidR="0003659E" w:rsidRDefault="0003659E" w:rsidP="002F6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13E0" id="Text Box 9" o:spid="_x0000_s1032" type="#_x0000_t202" style="position:absolute;left:0;text-align:left;margin-left:220.5pt;margin-top:9.55pt;width:16.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" fillcolor="white [3201]" stroked="f" strokeweight=".5pt">
                <v:textbox>
                  <w:txbxContent>
                    <w:p w14:paraId="2C2DBAD9" w14:textId="77777777" w:rsidR="0003659E" w:rsidRDefault="0003659E" w:rsidP="002F67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 wp14:anchorId="5D8F2C8B" wp14:editId="3163025B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5572125" cy="2889885"/>
            <wp:effectExtent l="0" t="0" r="9525" b="5715"/>
            <wp:wrapTight wrapText="bothSides">
              <wp:wrapPolygon edited="0">
                <wp:start x="0" y="0"/>
                <wp:lineTo x="0" y="21500"/>
                <wp:lineTo x="21563" y="21500"/>
                <wp:lineTo x="21563" y="0"/>
                <wp:lineTo x="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4DB74E5-9825-4242-911A-F24DE98765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4DB74E5-9825-4242-911A-F24DE98765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071EA" w14:textId="7BE45CDA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47FC1C44" w14:textId="748D3F91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3AD4FF65" w14:textId="50AD9D3B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1DA12585" w14:textId="57BADB28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2601D911" w14:textId="5F5250E5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4F10F812" w14:textId="31F04401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6480718D" w14:textId="337E0199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10675787" w14:textId="6325B7F5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6D9BB291" w14:textId="2CF8440B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69DAEDE8" w14:textId="5A96AC0A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1F3E7FF6" w14:textId="542C981D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44B69364" w14:textId="16DD5214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58400CE2" w14:textId="715FD4FD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71873593" w14:textId="31AD0EA9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5772F53B" w14:textId="77777777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00D47167" w14:textId="4F8A1098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6EBE7516" w14:textId="6B5B79FE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5D450B16" w14:textId="7E32F5FA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42ED623C" w14:textId="77777777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338C187F" w14:textId="46CE53BE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49BCF6CC" w14:textId="052E1514" w:rsidR="00140BE1" w:rsidRDefault="00140BE1" w:rsidP="00D50A2D">
      <w:pPr>
        <w:ind w:left="540"/>
        <w:rPr>
          <w:rFonts w:asciiTheme="minorHAnsi" w:eastAsiaTheme="minorEastAsia" w:hAnsiTheme="minorHAnsi" w:cstheme="minorHAnsi"/>
          <w:color w:val="222222"/>
          <w:kern w:val="24"/>
          <w:sz w:val="18"/>
          <w:szCs w:val="18"/>
        </w:rPr>
      </w:pPr>
    </w:p>
    <w:p w14:paraId="009813BB" w14:textId="6E1FF188" w:rsidR="00582FB7" w:rsidRPr="00A14932" w:rsidRDefault="00582FB7" w:rsidP="00D50A2D">
      <w:pPr>
        <w:ind w:left="540"/>
        <w:rPr>
          <w:rFonts w:asciiTheme="minorHAnsi" w:hAnsiTheme="minorHAnsi" w:cstheme="minorHAnsi"/>
          <w:sz w:val="16"/>
          <w:szCs w:val="16"/>
        </w:rPr>
      </w:pPr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 xml:space="preserve">Sung, J., Kim, S., </w:t>
      </w:r>
      <w:proofErr w:type="spellStart"/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>Cabatbat</w:t>
      </w:r>
      <w:proofErr w:type="spellEnd"/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>, J. </w:t>
      </w:r>
      <w:r w:rsidRPr="00A14932">
        <w:rPr>
          <w:rFonts w:asciiTheme="minorHAnsi" w:eastAsiaTheme="minorEastAsia" w:hAnsiTheme="minorHAnsi" w:cstheme="minorHAnsi"/>
          <w:i/>
          <w:iCs/>
          <w:color w:val="222222"/>
          <w:kern w:val="24"/>
          <w:sz w:val="16"/>
          <w:szCs w:val="16"/>
        </w:rPr>
        <w:t>et al.</w:t>
      </w:r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> Global metabolic interaction network of the human gut microbiota for context-specific community-scale analysis. </w:t>
      </w:r>
      <w:r w:rsidRPr="00A14932">
        <w:rPr>
          <w:rFonts w:asciiTheme="minorHAnsi" w:eastAsiaTheme="minorEastAsia" w:hAnsiTheme="minorHAnsi" w:cstheme="minorHAnsi"/>
          <w:i/>
          <w:iCs/>
          <w:color w:val="222222"/>
          <w:kern w:val="24"/>
          <w:sz w:val="16"/>
          <w:szCs w:val="16"/>
        </w:rPr>
        <w:t xml:space="preserve">Nat </w:t>
      </w:r>
      <w:proofErr w:type="spellStart"/>
      <w:r w:rsidRPr="00A14932">
        <w:rPr>
          <w:rFonts w:asciiTheme="minorHAnsi" w:eastAsiaTheme="minorEastAsia" w:hAnsiTheme="minorHAnsi" w:cstheme="minorHAnsi"/>
          <w:i/>
          <w:iCs/>
          <w:color w:val="222222"/>
          <w:kern w:val="24"/>
          <w:sz w:val="16"/>
          <w:szCs w:val="16"/>
        </w:rPr>
        <w:t>Commun</w:t>
      </w:r>
      <w:proofErr w:type="spellEnd"/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> </w:t>
      </w:r>
      <w:r w:rsidRPr="00A14932">
        <w:rPr>
          <w:rFonts w:asciiTheme="minorHAnsi" w:eastAsiaTheme="minorEastAsia" w:hAnsiTheme="minorHAnsi" w:cstheme="minorHAnsi"/>
          <w:b/>
          <w:bCs/>
          <w:color w:val="222222"/>
          <w:kern w:val="24"/>
          <w:sz w:val="16"/>
          <w:szCs w:val="16"/>
        </w:rPr>
        <w:t>8, </w:t>
      </w:r>
      <w:r w:rsidRPr="00A14932">
        <w:rPr>
          <w:rFonts w:asciiTheme="minorHAnsi" w:eastAsiaTheme="minorEastAsia" w:hAnsiTheme="minorHAnsi" w:cstheme="minorHAnsi"/>
          <w:color w:val="222222"/>
          <w:kern w:val="24"/>
          <w:sz w:val="16"/>
          <w:szCs w:val="16"/>
        </w:rPr>
        <w:t>15393 (2017). https://doi.org/10.1038/ncomms15393</w:t>
      </w:r>
    </w:p>
    <w:p w14:paraId="7C53F68E" w14:textId="77777777" w:rsidR="00B4091E" w:rsidRPr="00A14932" w:rsidRDefault="00B4091E" w:rsidP="00B4091E">
      <w:pPr>
        <w:rPr>
          <w:rFonts w:asciiTheme="minorHAnsi" w:hAnsiTheme="minorHAnsi" w:cstheme="minorHAnsi"/>
          <w:sz w:val="12"/>
          <w:szCs w:val="12"/>
        </w:rPr>
      </w:pPr>
    </w:p>
    <w:p w14:paraId="0EF3C719" w14:textId="64088884" w:rsidR="004E5858" w:rsidRDefault="002F6704" w:rsidP="008903A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03659E">
        <w:rPr>
          <w:rFonts w:asciiTheme="minorHAnsi" w:hAnsiTheme="minorHAnsi" w:cstheme="minorHAnsi"/>
        </w:rPr>
        <w:t>What do the graphs show?</w:t>
      </w:r>
    </w:p>
    <w:p w14:paraId="2F25C4FF" w14:textId="0D01AC46" w:rsidR="00F17803" w:rsidRDefault="00F17803" w:rsidP="00F17803">
      <w:pPr>
        <w:rPr>
          <w:rFonts w:asciiTheme="minorHAnsi" w:hAnsiTheme="minorHAnsi" w:cstheme="minorHAnsi"/>
        </w:rPr>
      </w:pPr>
    </w:p>
    <w:p w14:paraId="5D6DCFE3" w14:textId="77777777" w:rsidR="00D50A2D" w:rsidRDefault="00D50A2D" w:rsidP="0021109E">
      <w:pPr>
        <w:rPr>
          <w:rFonts w:asciiTheme="minorHAnsi" w:hAnsiTheme="minorHAnsi" w:cstheme="minorHAnsi"/>
        </w:rPr>
      </w:pPr>
    </w:p>
    <w:p w14:paraId="65E19B3A" w14:textId="7A58DD37" w:rsidR="00D661D0" w:rsidRDefault="0021109E" w:rsidP="00D661D0">
      <w:pPr>
        <w:pStyle w:val="ListParagraph"/>
        <w:spacing w:before="120" w:after="120" w:line="276" w:lineRule="auto"/>
        <w:ind w:left="0"/>
        <w:rPr>
          <w:rFonts w:asciiTheme="minorHAnsi" w:hAnsiTheme="minorHAnsi" w:cstheme="minorHAnsi"/>
        </w:rPr>
      </w:pPr>
      <w:r w:rsidRPr="00F17803">
        <w:rPr>
          <w:rFonts w:asciiTheme="minorHAnsi" w:hAnsiTheme="minorHAnsi" w:cstheme="minorHAnsi"/>
        </w:rPr>
        <w:lastRenderedPageBreak/>
        <w:t xml:space="preserve">Remember the rainforest, and the complexity </w:t>
      </w:r>
      <w:r w:rsidR="00F842FA">
        <w:rPr>
          <w:rFonts w:asciiTheme="minorHAnsi" w:hAnsiTheme="minorHAnsi" w:cstheme="minorHAnsi"/>
        </w:rPr>
        <w:t xml:space="preserve">and interconnectedness </w:t>
      </w:r>
      <w:r w:rsidRPr="00F17803">
        <w:rPr>
          <w:rFonts w:asciiTheme="minorHAnsi" w:hAnsiTheme="minorHAnsi" w:cstheme="minorHAnsi"/>
        </w:rPr>
        <w:t xml:space="preserve">of the ecosystem? Here is the </w:t>
      </w:r>
      <w:hyperlink r:id="rId14" w:history="1">
        <w:r w:rsidRPr="00F17803">
          <w:rPr>
            <w:rStyle w:val="Hyperlink"/>
            <w:rFonts w:asciiTheme="minorHAnsi" w:hAnsiTheme="minorHAnsi" w:cstheme="minorHAnsi"/>
          </w:rPr>
          <w:t>metabolic interaction network</w:t>
        </w:r>
      </w:hyperlink>
      <w:r w:rsidRPr="00F17803">
        <w:rPr>
          <w:rFonts w:asciiTheme="minorHAnsi" w:hAnsiTheme="minorHAnsi" w:cstheme="minorHAnsi"/>
        </w:rPr>
        <w:t xml:space="preserve"> of the gut microbiome from the study </w:t>
      </w:r>
      <w:r w:rsidR="00D661D0">
        <w:rPr>
          <w:rFonts w:asciiTheme="minorHAnsi" w:hAnsiTheme="minorHAnsi" w:cstheme="minorHAnsi"/>
        </w:rPr>
        <w:t xml:space="preserve">referenced </w:t>
      </w:r>
      <w:r w:rsidRPr="00F17803">
        <w:rPr>
          <w:rFonts w:asciiTheme="minorHAnsi" w:hAnsiTheme="minorHAnsi" w:cstheme="minorHAnsi"/>
        </w:rPr>
        <w:t>above for you to memorize. (Just kidding.) The orange dots represent microbes found in the guts of people with type 2 diabetes, and the blue dots represent microbes from healthy controls.</w:t>
      </w:r>
      <w:r w:rsidR="00F842FA">
        <w:rPr>
          <w:rFonts w:asciiTheme="minorHAnsi" w:hAnsiTheme="minorHAnsi" w:cstheme="minorHAnsi"/>
        </w:rPr>
        <w:t xml:space="preserve"> </w:t>
      </w:r>
    </w:p>
    <w:p w14:paraId="78A0352C" w14:textId="77777777" w:rsidR="00D661D0" w:rsidRPr="00D661D0" w:rsidRDefault="00D661D0" w:rsidP="00D661D0">
      <w:pPr>
        <w:pStyle w:val="ListParagraph"/>
        <w:spacing w:before="120" w:after="120" w:line="276" w:lineRule="auto"/>
        <w:ind w:left="0"/>
        <w:rPr>
          <w:rFonts w:asciiTheme="minorHAnsi" w:hAnsiTheme="minorHAnsi" w:cstheme="minorHAnsi"/>
          <w:sz w:val="12"/>
          <w:szCs w:val="12"/>
        </w:rPr>
      </w:pPr>
    </w:p>
    <w:p w14:paraId="12661F74" w14:textId="11E0EC3B" w:rsidR="00F842FA" w:rsidRDefault="00D661D0" w:rsidP="008903A0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Find Butyrate (in blue). List two microbes that produce Butyrate (written in </w:t>
      </w:r>
      <w:r w:rsidRPr="00D661D0">
        <w:rPr>
          <w:rFonts w:asciiTheme="minorHAnsi" w:hAnsiTheme="minorHAnsi" w:cstheme="minorHAnsi"/>
          <w:i/>
          <w:iCs/>
        </w:rPr>
        <w:t>black italics</w:t>
      </w:r>
      <w:r>
        <w:rPr>
          <w:rFonts w:asciiTheme="minorHAnsi" w:hAnsiTheme="minorHAnsi" w:cstheme="minorHAnsi"/>
        </w:rPr>
        <w:t>).</w:t>
      </w:r>
    </w:p>
    <w:p w14:paraId="1C2401D6" w14:textId="51B9DA49" w:rsidR="00D661D0" w:rsidRDefault="00D661D0" w:rsidP="00D661D0">
      <w:pPr>
        <w:spacing w:before="120" w:after="120" w:line="276" w:lineRule="auto"/>
        <w:rPr>
          <w:rFonts w:asciiTheme="minorHAnsi" w:hAnsiTheme="minorHAnsi" w:cstheme="minorHAnsi"/>
        </w:rPr>
      </w:pPr>
    </w:p>
    <w:p w14:paraId="61F7F4A4" w14:textId="77777777" w:rsidR="00D661D0" w:rsidRPr="00D661D0" w:rsidRDefault="00D661D0" w:rsidP="00D661D0">
      <w:pPr>
        <w:spacing w:before="120" w:after="120" w:line="276" w:lineRule="auto"/>
        <w:rPr>
          <w:rFonts w:asciiTheme="minorHAnsi" w:hAnsiTheme="minorHAnsi" w:cstheme="minorHAnsi"/>
        </w:rPr>
      </w:pPr>
    </w:p>
    <w:p w14:paraId="017DCA5F" w14:textId="1BD575AB" w:rsidR="00D661D0" w:rsidRDefault="00D661D0" w:rsidP="008903A0">
      <w:pPr>
        <w:pStyle w:val="ListParagraph"/>
        <w:numPr>
          <w:ilvl w:val="0"/>
          <w:numId w:val="19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macromolecule (food) are some of them breaking down in the process?</w:t>
      </w:r>
    </w:p>
    <w:p w14:paraId="670FD6B1" w14:textId="65AC3FA1" w:rsidR="00C130BF" w:rsidRDefault="00C130BF" w:rsidP="00C130BF">
      <w:pPr>
        <w:pStyle w:val="ListParagraph"/>
        <w:spacing w:before="120" w:after="120" w:line="276" w:lineRule="auto"/>
        <w:rPr>
          <w:rFonts w:asciiTheme="minorHAnsi" w:hAnsiTheme="minorHAnsi" w:cstheme="minorHAnsi"/>
        </w:rPr>
      </w:pPr>
    </w:p>
    <w:p w14:paraId="1C1202F2" w14:textId="377FFF5F" w:rsidR="00C130BF" w:rsidRDefault="00C130BF" w:rsidP="00C130BF">
      <w:pPr>
        <w:pStyle w:val="ListParagraph"/>
        <w:spacing w:before="120" w:after="120" w:line="276" w:lineRule="auto"/>
        <w:rPr>
          <w:rFonts w:asciiTheme="minorHAnsi" w:hAnsiTheme="minorHAnsi" w:cstheme="minorHAnsi"/>
        </w:rPr>
      </w:pPr>
    </w:p>
    <w:p w14:paraId="4474B5FB" w14:textId="4C7634A7" w:rsidR="00B61987" w:rsidRDefault="00B61987" w:rsidP="00C130BF">
      <w:pPr>
        <w:pStyle w:val="ListParagraph"/>
        <w:spacing w:before="120" w:after="120" w:line="276" w:lineRule="auto"/>
        <w:rPr>
          <w:rFonts w:asciiTheme="minorHAnsi" w:hAnsiTheme="minorHAnsi" w:cstheme="minorHAnsi"/>
        </w:rPr>
      </w:pPr>
    </w:p>
    <w:p w14:paraId="6DCEB5AB" w14:textId="2F30AABF" w:rsidR="00B61987" w:rsidRDefault="00D50A2D" w:rsidP="00A14932">
      <w:pPr>
        <w:pStyle w:val="ListParagraph"/>
        <w:numPr>
          <w:ilvl w:val="0"/>
          <w:numId w:val="19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our</w:t>
      </w:r>
      <w:r w:rsidR="00B61987">
        <w:rPr>
          <w:rFonts w:asciiTheme="minorHAnsi" w:hAnsiTheme="minorHAnsi" w:cstheme="minorHAnsi"/>
        </w:rPr>
        <w:t xml:space="preserve"> simulation</w:t>
      </w:r>
      <w:r>
        <w:rPr>
          <w:rFonts w:asciiTheme="minorHAnsi" w:hAnsiTheme="minorHAnsi" w:cstheme="minorHAnsi"/>
        </w:rPr>
        <w:t>,</w:t>
      </w:r>
      <w:r w:rsidR="00B61987">
        <w:rPr>
          <w:rFonts w:asciiTheme="minorHAnsi" w:hAnsiTheme="minorHAnsi" w:cstheme="minorHAnsi"/>
        </w:rPr>
        <w:t xml:space="preserve"> we used 4 types of gut bacteria. </w:t>
      </w:r>
      <w:r w:rsidR="00B61987" w:rsidRPr="00B61987">
        <w:rPr>
          <w:rFonts w:asciiTheme="minorHAnsi" w:hAnsiTheme="minorHAnsi" w:cstheme="minorHAnsi"/>
          <w:i/>
          <w:iCs/>
        </w:rPr>
        <w:t>Approximately</w:t>
      </w:r>
      <w:r w:rsidR="00B61987">
        <w:rPr>
          <w:rFonts w:asciiTheme="minorHAnsi" w:hAnsiTheme="minorHAnsi" w:cstheme="minorHAnsi"/>
        </w:rPr>
        <w:t xml:space="preserve"> how many types do you see in the metabolic interaction network?</w:t>
      </w:r>
    </w:p>
    <w:p w14:paraId="20050FBC" w14:textId="77777777" w:rsidR="00B61987" w:rsidRPr="00C130BF" w:rsidRDefault="00B61987" w:rsidP="00C130BF">
      <w:pPr>
        <w:pStyle w:val="ListParagraph"/>
        <w:spacing w:before="120" w:after="120" w:line="276" w:lineRule="auto"/>
        <w:rPr>
          <w:rFonts w:asciiTheme="minorHAnsi" w:hAnsiTheme="minorHAnsi" w:cstheme="minorHAnsi"/>
        </w:rPr>
      </w:pPr>
    </w:p>
    <w:p w14:paraId="64CF3148" w14:textId="7BA276D6" w:rsidR="00D661D0" w:rsidRDefault="00D661D0" w:rsidP="00D661D0">
      <w:pPr>
        <w:spacing w:line="276" w:lineRule="auto"/>
        <w:rPr>
          <w:rFonts w:asciiTheme="minorHAnsi" w:hAnsiTheme="minorHAnsi" w:cstheme="minorHAnsi"/>
        </w:rPr>
      </w:pPr>
    </w:p>
    <w:p w14:paraId="7AA72155" w14:textId="24BCA93D" w:rsidR="00C130BF" w:rsidRDefault="00C130BF" w:rsidP="008903A0">
      <w:pPr>
        <w:pStyle w:val="ListParagraph"/>
        <w:numPr>
          <w:ilvl w:val="0"/>
          <w:numId w:val="19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dietary </w:t>
      </w:r>
      <w:r w:rsidRPr="00810F49">
        <w:rPr>
          <w:rFonts w:asciiTheme="minorHAnsi" w:hAnsiTheme="minorHAnsi" w:cstheme="minorHAnsi"/>
        </w:rPr>
        <w:t xml:space="preserve">choices </w:t>
      </w:r>
      <w:r>
        <w:rPr>
          <w:rFonts w:asciiTheme="minorHAnsi" w:hAnsiTheme="minorHAnsi" w:cstheme="minorHAnsi"/>
        </w:rPr>
        <w:t>do you make that</w:t>
      </w:r>
      <w:r w:rsidRPr="00810F49">
        <w:rPr>
          <w:rFonts w:asciiTheme="minorHAnsi" w:hAnsiTheme="minorHAnsi" w:cstheme="minorHAnsi"/>
        </w:rPr>
        <w:t xml:space="preserve"> affect </w:t>
      </w:r>
      <w:r w:rsidR="00582FB7">
        <w:rPr>
          <w:rFonts w:asciiTheme="minorHAnsi" w:hAnsiTheme="minorHAnsi" w:cstheme="minorHAnsi"/>
        </w:rPr>
        <w:t>your</w:t>
      </w:r>
      <w:r w:rsidRPr="00810F49">
        <w:rPr>
          <w:rFonts w:asciiTheme="minorHAnsi" w:hAnsiTheme="minorHAnsi" w:cstheme="minorHAnsi"/>
        </w:rPr>
        <w:t xml:space="preserve"> gut microbiome</w:t>
      </w:r>
      <w:r>
        <w:rPr>
          <w:rFonts w:asciiTheme="minorHAnsi" w:hAnsiTheme="minorHAnsi" w:cstheme="minorHAnsi"/>
        </w:rPr>
        <w:t>?</w:t>
      </w:r>
    </w:p>
    <w:p w14:paraId="164C9B19" w14:textId="7A07B043" w:rsidR="00C130BF" w:rsidRDefault="00C130BF" w:rsidP="00C130BF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1401FCF1" w14:textId="77777777" w:rsidR="00C130BF" w:rsidRDefault="00C130BF" w:rsidP="00C130BF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1914C02C" w14:textId="77777777" w:rsidR="00C130BF" w:rsidRDefault="00C130BF" w:rsidP="00C130BF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22B5EE39" w14:textId="6BA26000" w:rsidR="00D661D0" w:rsidRPr="00D661D0" w:rsidRDefault="00C130BF" w:rsidP="00A14932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Pr="00810F49">
        <w:rPr>
          <w:rFonts w:asciiTheme="minorHAnsi" w:hAnsiTheme="minorHAnsi" w:cstheme="minorHAnsi"/>
        </w:rPr>
        <w:t xml:space="preserve">ow could </w:t>
      </w:r>
      <w:r>
        <w:rPr>
          <w:rFonts w:asciiTheme="minorHAnsi" w:hAnsiTheme="minorHAnsi" w:cstheme="minorHAnsi"/>
        </w:rPr>
        <w:t xml:space="preserve">you </w:t>
      </w:r>
      <w:r w:rsidRPr="00810F49">
        <w:rPr>
          <w:rFonts w:asciiTheme="minorHAnsi" w:hAnsiTheme="minorHAnsi" w:cstheme="minorHAnsi"/>
        </w:rPr>
        <w:t xml:space="preserve">change </w:t>
      </w:r>
      <w:r>
        <w:rPr>
          <w:rFonts w:asciiTheme="minorHAnsi" w:hAnsiTheme="minorHAnsi" w:cstheme="minorHAnsi"/>
        </w:rPr>
        <w:t>your</w:t>
      </w:r>
      <w:r w:rsidRPr="00810F49">
        <w:rPr>
          <w:rFonts w:asciiTheme="minorHAnsi" w:hAnsiTheme="minorHAnsi" w:cstheme="minorHAnsi"/>
        </w:rPr>
        <w:t xml:space="preserve"> choice</w:t>
      </w:r>
      <w:r>
        <w:rPr>
          <w:rFonts w:asciiTheme="minorHAnsi" w:hAnsiTheme="minorHAnsi" w:cstheme="minorHAnsi"/>
        </w:rPr>
        <w:t>s</w:t>
      </w:r>
      <w:r w:rsidRPr="00810F49">
        <w:rPr>
          <w:rFonts w:asciiTheme="minorHAnsi" w:hAnsiTheme="minorHAnsi" w:cstheme="minorHAnsi"/>
        </w:rPr>
        <w:t xml:space="preserve"> to preferentially select for beneficial microorganisms</w:t>
      </w:r>
      <w:r>
        <w:rPr>
          <w:rFonts w:asciiTheme="minorHAnsi" w:hAnsiTheme="minorHAnsi" w:cstheme="minorHAnsi"/>
        </w:rPr>
        <w:t>?</w:t>
      </w:r>
    </w:p>
    <w:p w14:paraId="400E1866" w14:textId="78BF2F03" w:rsidR="00D661D0" w:rsidRDefault="00D661D0" w:rsidP="00D661D0">
      <w:pPr>
        <w:spacing w:line="276" w:lineRule="auto"/>
        <w:rPr>
          <w:rFonts w:asciiTheme="minorHAnsi" w:hAnsiTheme="minorHAnsi" w:cstheme="minorHAnsi"/>
        </w:rPr>
      </w:pPr>
    </w:p>
    <w:p w14:paraId="597B7954" w14:textId="70EA7370" w:rsidR="00582FB7" w:rsidRDefault="00582FB7" w:rsidP="00D661D0">
      <w:pPr>
        <w:spacing w:line="276" w:lineRule="auto"/>
        <w:rPr>
          <w:rFonts w:asciiTheme="minorHAnsi" w:hAnsiTheme="minorHAnsi" w:cstheme="minorHAnsi"/>
        </w:rPr>
      </w:pPr>
    </w:p>
    <w:p w14:paraId="6D5B8D6A" w14:textId="4F49C288" w:rsidR="00582FB7" w:rsidRDefault="00582FB7" w:rsidP="00D661D0">
      <w:pPr>
        <w:spacing w:line="276" w:lineRule="auto"/>
        <w:rPr>
          <w:rFonts w:asciiTheme="minorHAnsi" w:hAnsiTheme="minorHAnsi" w:cstheme="minorHAnsi"/>
        </w:rPr>
      </w:pPr>
    </w:p>
    <w:p w14:paraId="5BB8AFD9" w14:textId="77777777" w:rsidR="00A14932" w:rsidRPr="00D661D0" w:rsidRDefault="00A14932" w:rsidP="00D661D0">
      <w:pPr>
        <w:spacing w:line="276" w:lineRule="auto"/>
        <w:rPr>
          <w:rFonts w:asciiTheme="minorHAnsi" w:hAnsiTheme="minorHAnsi" w:cstheme="minorHAnsi"/>
        </w:rPr>
      </w:pPr>
    </w:p>
    <w:p w14:paraId="34792A43" w14:textId="77777777" w:rsidR="0021109E" w:rsidRPr="0021109E" w:rsidRDefault="0021109E" w:rsidP="0021109E">
      <w:pPr>
        <w:rPr>
          <w:rFonts w:asciiTheme="minorHAnsi" w:hAnsiTheme="minorHAnsi" w:cstheme="minorHAnsi"/>
        </w:rPr>
      </w:pPr>
    </w:p>
    <w:p w14:paraId="571B30BE" w14:textId="2DBBCF06" w:rsidR="002F6704" w:rsidRPr="00C130BF" w:rsidRDefault="00F17803">
      <w:pPr>
        <w:rPr>
          <w:rFonts w:asciiTheme="minorHAnsi" w:hAnsiTheme="minorHAnsi" w:cstheme="minorHAnsi"/>
          <w:b/>
          <w:bCs/>
        </w:rPr>
      </w:pPr>
      <w:r w:rsidRPr="00C130BF">
        <w:rPr>
          <w:rFonts w:asciiTheme="minorHAnsi" w:hAnsiTheme="minorHAnsi" w:cstheme="minorHAnsi"/>
          <w:b/>
          <w:bCs/>
        </w:rPr>
        <w:t>Take</w:t>
      </w:r>
      <w:r w:rsidR="00967F5B">
        <w:rPr>
          <w:rFonts w:asciiTheme="minorHAnsi" w:hAnsiTheme="minorHAnsi" w:cstheme="minorHAnsi"/>
          <w:b/>
          <w:bCs/>
        </w:rPr>
        <w:t>-</w:t>
      </w:r>
      <w:r w:rsidR="00582FB7" w:rsidRPr="00C130BF">
        <w:rPr>
          <w:rFonts w:asciiTheme="minorHAnsi" w:hAnsiTheme="minorHAnsi" w:cstheme="minorHAnsi"/>
          <w:b/>
          <w:bCs/>
        </w:rPr>
        <w:t>aways</w:t>
      </w:r>
      <w:r w:rsidRPr="00C130BF">
        <w:rPr>
          <w:rFonts w:asciiTheme="minorHAnsi" w:hAnsiTheme="minorHAnsi" w:cstheme="minorHAnsi"/>
          <w:b/>
          <w:bCs/>
        </w:rPr>
        <w:t xml:space="preserve"> for this lesson:</w:t>
      </w:r>
    </w:p>
    <w:p w14:paraId="618A30F0" w14:textId="0D845F4D" w:rsidR="002F6704" w:rsidRPr="00112C47" w:rsidRDefault="002F6704">
      <w:pPr>
        <w:rPr>
          <w:rFonts w:asciiTheme="minorHAnsi" w:hAnsiTheme="minorHAnsi" w:cstheme="minorHAnsi"/>
          <w:sz w:val="12"/>
          <w:szCs w:val="12"/>
        </w:rPr>
      </w:pPr>
    </w:p>
    <w:p w14:paraId="2A48C6F8" w14:textId="6D6CD603" w:rsidR="002F6704" w:rsidRPr="00112C47" w:rsidRDefault="00F17803" w:rsidP="00112C47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112C47">
        <w:rPr>
          <w:rFonts w:asciiTheme="minorHAnsi" w:hAnsiTheme="minorHAnsi" w:cstheme="minorHAnsi"/>
        </w:rPr>
        <w:t xml:space="preserve">The microbes in our guts break down food we cannot, and some of the by-products of metabolism </w:t>
      </w:r>
      <w:r w:rsidR="00D661D0" w:rsidRPr="00112C47">
        <w:rPr>
          <w:rFonts w:asciiTheme="minorHAnsi" w:hAnsiTheme="minorHAnsi" w:cstheme="minorHAnsi"/>
        </w:rPr>
        <w:t xml:space="preserve">(like butyrate) </w:t>
      </w:r>
      <w:r w:rsidRPr="00112C47">
        <w:rPr>
          <w:rFonts w:asciiTheme="minorHAnsi" w:hAnsiTheme="minorHAnsi" w:cstheme="minorHAnsi"/>
        </w:rPr>
        <w:t>are helpful to our health</w:t>
      </w:r>
      <w:r w:rsidR="00D661D0" w:rsidRPr="00112C47">
        <w:rPr>
          <w:rFonts w:asciiTheme="minorHAnsi" w:hAnsiTheme="minorHAnsi" w:cstheme="minorHAnsi"/>
        </w:rPr>
        <w:t>.</w:t>
      </w:r>
      <w:r w:rsidR="00C130BF" w:rsidRPr="00112C47">
        <w:rPr>
          <w:rFonts w:asciiTheme="minorHAnsi" w:hAnsiTheme="minorHAnsi" w:cstheme="minorHAnsi"/>
        </w:rPr>
        <w:t xml:space="preserve"> </w:t>
      </w:r>
    </w:p>
    <w:p w14:paraId="035B1C17" w14:textId="77777777" w:rsidR="00C130BF" w:rsidRDefault="00C130BF">
      <w:pPr>
        <w:rPr>
          <w:rFonts w:asciiTheme="minorHAnsi" w:hAnsiTheme="minorHAnsi" w:cstheme="minorHAnsi"/>
        </w:rPr>
      </w:pPr>
    </w:p>
    <w:p w14:paraId="0CB87CAA" w14:textId="5B4E7F0C" w:rsidR="00C130BF" w:rsidRPr="00112C47" w:rsidRDefault="00C130BF" w:rsidP="00112C47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112C47">
        <w:rPr>
          <w:rFonts w:asciiTheme="minorHAnsi" w:hAnsiTheme="minorHAnsi" w:cstheme="minorHAnsi"/>
        </w:rPr>
        <w:t>A high-fiber diet can promote the growth of a healthy microbiome.</w:t>
      </w:r>
    </w:p>
    <w:p w14:paraId="0370ED79" w14:textId="77777777" w:rsidR="00D661D0" w:rsidRDefault="00D661D0">
      <w:pPr>
        <w:rPr>
          <w:rFonts w:asciiTheme="minorHAnsi" w:hAnsiTheme="minorHAnsi" w:cstheme="minorHAnsi"/>
        </w:rPr>
      </w:pPr>
    </w:p>
    <w:p w14:paraId="6135E644" w14:textId="3F853311" w:rsidR="00D50A2D" w:rsidRDefault="00D661D0" w:rsidP="008E2679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D50A2D">
        <w:rPr>
          <w:rFonts w:asciiTheme="minorHAnsi" w:hAnsiTheme="minorHAnsi" w:cstheme="minorHAnsi"/>
        </w:rPr>
        <w:t>It</w:t>
      </w:r>
      <w:r w:rsidR="00A14932">
        <w:rPr>
          <w:rFonts w:asciiTheme="minorHAnsi" w:hAnsiTheme="minorHAnsi" w:cstheme="minorHAnsi"/>
        </w:rPr>
        <w:t xml:space="preserve"> is</w:t>
      </w:r>
      <w:r w:rsidRPr="00D50A2D">
        <w:rPr>
          <w:rFonts w:asciiTheme="minorHAnsi" w:hAnsiTheme="minorHAnsi" w:cstheme="minorHAnsi"/>
        </w:rPr>
        <w:t xml:space="preserve"> hard to know about causation: Does disease change the microbiome or does a change in microbiome c</w:t>
      </w:r>
      <w:r w:rsidR="00D50A2D" w:rsidRPr="00D50A2D">
        <w:rPr>
          <w:rFonts w:asciiTheme="minorHAnsi" w:hAnsiTheme="minorHAnsi" w:cstheme="minorHAnsi"/>
        </w:rPr>
        <w:t>ontribute to</w:t>
      </w:r>
      <w:r w:rsidRPr="00D50A2D">
        <w:rPr>
          <w:rFonts w:asciiTheme="minorHAnsi" w:hAnsiTheme="minorHAnsi" w:cstheme="minorHAnsi"/>
        </w:rPr>
        <w:t xml:space="preserve"> disease? </w:t>
      </w:r>
      <w:r w:rsidR="00D50A2D" w:rsidRPr="00D50A2D">
        <w:rPr>
          <w:rFonts w:asciiTheme="minorHAnsi" w:hAnsiTheme="minorHAnsi" w:cstheme="minorHAnsi"/>
        </w:rPr>
        <w:t>How do our diets and actions change our micro</w:t>
      </w:r>
      <w:r w:rsidR="00D50A2D">
        <w:rPr>
          <w:rFonts w:asciiTheme="minorHAnsi" w:hAnsiTheme="minorHAnsi" w:cstheme="minorHAnsi"/>
        </w:rPr>
        <w:t>biomes</w:t>
      </w:r>
      <w:r w:rsidR="00D50A2D" w:rsidRPr="00D50A2D">
        <w:rPr>
          <w:rFonts w:asciiTheme="minorHAnsi" w:hAnsiTheme="minorHAnsi" w:cstheme="minorHAnsi"/>
        </w:rPr>
        <w:t>, and how do changes in our microb</w:t>
      </w:r>
      <w:r w:rsidR="00D50A2D">
        <w:rPr>
          <w:rFonts w:asciiTheme="minorHAnsi" w:hAnsiTheme="minorHAnsi" w:cstheme="minorHAnsi"/>
        </w:rPr>
        <w:t>iomes</w:t>
      </w:r>
      <w:r w:rsidR="00D50A2D" w:rsidRPr="00D50A2D">
        <w:rPr>
          <w:rFonts w:asciiTheme="minorHAnsi" w:hAnsiTheme="minorHAnsi" w:cstheme="minorHAnsi"/>
        </w:rPr>
        <w:t xml:space="preserve"> change our diet</w:t>
      </w:r>
      <w:r w:rsidR="00D50A2D">
        <w:rPr>
          <w:rFonts w:asciiTheme="minorHAnsi" w:hAnsiTheme="minorHAnsi" w:cstheme="minorHAnsi"/>
        </w:rPr>
        <w:t>s</w:t>
      </w:r>
      <w:r w:rsidR="00D50A2D" w:rsidRPr="00D50A2D">
        <w:rPr>
          <w:rFonts w:asciiTheme="minorHAnsi" w:hAnsiTheme="minorHAnsi" w:cstheme="minorHAnsi"/>
        </w:rPr>
        <w:t xml:space="preserve"> and actions? </w:t>
      </w:r>
      <w:r w:rsidR="00D50A2D">
        <w:rPr>
          <w:rFonts w:asciiTheme="minorHAnsi" w:hAnsiTheme="minorHAnsi" w:cstheme="minorHAnsi"/>
        </w:rPr>
        <w:t>There is still a lot to learn.</w:t>
      </w:r>
    </w:p>
    <w:p w14:paraId="456BB51E" w14:textId="77777777" w:rsidR="00D50A2D" w:rsidRPr="00D50A2D" w:rsidRDefault="00D50A2D" w:rsidP="00D50A2D">
      <w:pPr>
        <w:rPr>
          <w:rFonts w:asciiTheme="minorHAnsi" w:hAnsiTheme="minorHAnsi" w:cstheme="minorHAnsi"/>
        </w:rPr>
      </w:pPr>
    </w:p>
    <w:p w14:paraId="3587DB39" w14:textId="7404E046" w:rsidR="00B61987" w:rsidRPr="00B61987" w:rsidRDefault="00B61987" w:rsidP="00B61987">
      <w:pPr>
        <w:pStyle w:val="CommentText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B61987">
        <w:rPr>
          <w:rFonts w:asciiTheme="minorHAnsi" w:hAnsiTheme="minorHAnsi" w:cstheme="minorHAnsi"/>
          <w:sz w:val="24"/>
          <w:szCs w:val="24"/>
        </w:rPr>
        <w:t>We know that o</w:t>
      </w:r>
      <w:r w:rsidR="00112C47" w:rsidRPr="00B61987">
        <w:rPr>
          <w:rFonts w:asciiTheme="minorHAnsi" w:hAnsiTheme="minorHAnsi" w:cstheme="minorHAnsi"/>
          <w:sz w:val="24"/>
          <w:szCs w:val="24"/>
        </w:rPr>
        <w:t>ur dietary choices influence our health.</w:t>
      </w:r>
      <w:r w:rsidRPr="00B6198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E2DF4BB" w14:textId="37F1DC2B" w:rsidR="001C0EAC" w:rsidRPr="00112C47" w:rsidRDefault="001C0EAC" w:rsidP="00D50A2D">
      <w:pPr>
        <w:pStyle w:val="ListParagraph"/>
        <w:rPr>
          <w:rFonts w:asciiTheme="minorHAnsi" w:hAnsiTheme="minorHAnsi" w:cstheme="minorHAnsi"/>
        </w:rPr>
      </w:pPr>
    </w:p>
    <w:sectPr w:rsidR="001C0EAC" w:rsidRPr="00112C47" w:rsidSect="0089501B">
      <w:footerReference w:type="default" r:id="rId15"/>
      <w:headerReference w:type="first" r:id="rId16"/>
      <w:footerReference w:type="first" r:id="rId17"/>
      <w:pgSz w:w="12240" w:h="15840"/>
      <w:pgMar w:top="1152" w:right="1440" w:bottom="864" w:left="144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7FC8D" w14:textId="77777777" w:rsidR="00476176" w:rsidRDefault="00476176" w:rsidP="006874A0">
      <w:r>
        <w:separator/>
      </w:r>
    </w:p>
  </w:endnote>
  <w:endnote w:type="continuationSeparator" w:id="0">
    <w:p w14:paraId="5E8048B1" w14:textId="77777777" w:rsidR="00476176" w:rsidRDefault="00476176" w:rsidP="0068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FF210" w14:textId="77777777" w:rsidR="0089501B" w:rsidRDefault="0089501B" w:rsidP="0089501B">
    <w:pPr>
      <w:pStyle w:val="Footer"/>
      <w:rPr>
        <w:rFonts w:asciiTheme="minorHAnsi" w:hAnsiTheme="minorHAnsi" w:cstheme="minorHAnsi"/>
        <w:sz w:val="20"/>
        <w:szCs w:val="20"/>
      </w:rPr>
    </w:pPr>
  </w:p>
  <w:p w14:paraId="1D62F511" w14:textId="786056D4" w:rsidR="0089501B" w:rsidRPr="00C214DA" w:rsidRDefault="0089501B" w:rsidP="0089501B">
    <w:pPr>
      <w:pStyle w:val="Footer"/>
      <w:rPr>
        <w:rFonts w:asciiTheme="minorHAnsi" w:hAnsiTheme="minorHAnsi" w:cstheme="minorHAnsi"/>
        <w:sz w:val="20"/>
        <w:szCs w:val="20"/>
      </w:rPr>
    </w:pPr>
    <w:r w:rsidRPr="00C214DA">
      <w:rPr>
        <w:rFonts w:asciiTheme="minorHAnsi" w:hAnsiTheme="minorHAnsi" w:cstheme="minorHAnsi"/>
        <w:sz w:val="20"/>
        <w:szCs w:val="20"/>
      </w:rPr>
      <w:t>Genome Sciences Education Outreach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  <w:t>5.2020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BDFA1" w14:textId="0A7AD5A5" w:rsidR="0003659E" w:rsidRPr="00C214DA" w:rsidRDefault="0003659E">
    <w:pPr>
      <w:pStyle w:val="Footer"/>
      <w:rPr>
        <w:rFonts w:asciiTheme="minorHAnsi" w:hAnsiTheme="minorHAnsi" w:cstheme="minorHAnsi"/>
        <w:sz w:val="20"/>
        <w:szCs w:val="20"/>
      </w:rPr>
    </w:pPr>
    <w:bookmarkStart w:id="2" w:name="_Hlk41060238"/>
    <w:bookmarkStart w:id="3" w:name="_Hlk41060239"/>
    <w:r w:rsidRPr="00C214DA">
      <w:rPr>
        <w:rFonts w:asciiTheme="minorHAnsi" w:hAnsiTheme="minorHAnsi" w:cstheme="minorHAnsi"/>
        <w:sz w:val="20"/>
        <w:szCs w:val="20"/>
      </w:rPr>
      <w:t>Genome Sciences Education Outreach</w:t>
    </w:r>
    <w:r w:rsidR="0089501B">
      <w:rPr>
        <w:rFonts w:asciiTheme="minorHAnsi" w:hAnsiTheme="minorHAnsi" w:cstheme="minorHAnsi"/>
        <w:sz w:val="20"/>
        <w:szCs w:val="20"/>
      </w:rPr>
      <w:tab/>
    </w:r>
    <w:r w:rsidR="0089501B">
      <w:rPr>
        <w:rFonts w:asciiTheme="minorHAnsi" w:hAnsiTheme="minorHAnsi" w:cstheme="minorHAnsi"/>
        <w:sz w:val="20"/>
        <w:szCs w:val="20"/>
      </w:rPr>
      <w:tab/>
      <w:t>5.2020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8A0A3" w14:textId="77777777" w:rsidR="00476176" w:rsidRDefault="00476176" w:rsidP="006874A0">
      <w:r>
        <w:separator/>
      </w:r>
    </w:p>
  </w:footnote>
  <w:footnote w:type="continuationSeparator" w:id="0">
    <w:p w14:paraId="51BA4A43" w14:textId="77777777" w:rsidR="00476176" w:rsidRDefault="00476176" w:rsidP="0068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31514" w14:textId="1726589F" w:rsidR="0003659E" w:rsidRDefault="0003659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229258" wp14:editId="176D8045">
          <wp:simplePos x="0" y="0"/>
          <wp:positionH relativeFrom="column">
            <wp:posOffset>-885825</wp:posOffset>
          </wp:positionH>
          <wp:positionV relativeFrom="paragraph">
            <wp:posOffset>27940</wp:posOffset>
          </wp:positionV>
          <wp:extent cx="7715250" cy="1390650"/>
          <wp:effectExtent l="0" t="0" r="0" b="0"/>
          <wp:wrapTight wrapText="bothSides">
            <wp:wrapPolygon edited="0">
              <wp:start x="0" y="0"/>
              <wp:lineTo x="0" y="21304"/>
              <wp:lineTo x="21547" y="21304"/>
              <wp:lineTo x="2154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E5CF0"/>
    <w:multiLevelType w:val="hybridMultilevel"/>
    <w:tmpl w:val="0DAE2038"/>
    <w:lvl w:ilvl="0" w:tplc="80965AC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01347"/>
    <w:multiLevelType w:val="hybridMultilevel"/>
    <w:tmpl w:val="BC1C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A6526"/>
    <w:multiLevelType w:val="hybridMultilevel"/>
    <w:tmpl w:val="BC1C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40876"/>
    <w:multiLevelType w:val="hybridMultilevel"/>
    <w:tmpl w:val="F0E29968"/>
    <w:lvl w:ilvl="0" w:tplc="97CA9D4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4EC3"/>
    <w:multiLevelType w:val="hybridMultilevel"/>
    <w:tmpl w:val="1264D27E"/>
    <w:lvl w:ilvl="0" w:tplc="A7A601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B2BFA"/>
    <w:multiLevelType w:val="hybridMultilevel"/>
    <w:tmpl w:val="4C5AB16C"/>
    <w:lvl w:ilvl="0" w:tplc="0409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323D039A"/>
    <w:multiLevelType w:val="hybridMultilevel"/>
    <w:tmpl w:val="A3FC7582"/>
    <w:lvl w:ilvl="0" w:tplc="95A0CA8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7EBD"/>
    <w:multiLevelType w:val="hybridMultilevel"/>
    <w:tmpl w:val="54141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A12AA"/>
    <w:multiLevelType w:val="hybridMultilevel"/>
    <w:tmpl w:val="57001974"/>
    <w:lvl w:ilvl="0" w:tplc="A7A601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617B0A"/>
    <w:multiLevelType w:val="hybridMultilevel"/>
    <w:tmpl w:val="56BC0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8351B"/>
    <w:multiLevelType w:val="hybridMultilevel"/>
    <w:tmpl w:val="C2E8F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33751"/>
    <w:multiLevelType w:val="hybridMultilevel"/>
    <w:tmpl w:val="AF249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324D1"/>
    <w:multiLevelType w:val="hybridMultilevel"/>
    <w:tmpl w:val="29981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F156C3"/>
    <w:multiLevelType w:val="hybridMultilevel"/>
    <w:tmpl w:val="B55AE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B4DDC"/>
    <w:multiLevelType w:val="hybridMultilevel"/>
    <w:tmpl w:val="5CE8B0E4"/>
    <w:lvl w:ilvl="0" w:tplc="95A0CA8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D356E4"/>
    <w:multiLevelType w:val="hybridMultilevel"/>
    <w:tmpl w:val="D0A2520E"/>
    <w:lvl w:ilvl="0" w:tplc="74BA8FFA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6" w15:restartNumberingAfterBreak="0">
    <w:nsid w:val="6CFA7D63"/>
    <w:multiLevelType w:val="hybridMultilevel"/>
    <w:tmpl w:val="6D303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B59EE"/>
    <w:multiLevelType w:val="hybridMultilevel"/>
    <w:tmpl w:val="9B441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D2539E"/>
    <w:multiLevelType w:val="hybridMultilevel"/>
    <w:tmpl w:val="7CAA1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7"/>
  </w:num>
  <w:num w:numId="5">
    <w:abstractNumId w:val="11"/>
  </w:num>
  <w:num w:numId="6">
    <w:abstractNumId w:val="0"/>
  </w:num>
  <w:num w:numId="7">
    <w:abstractNumId w:val="6"/>
  </w:num>
  <w:num w:numId="8">
    <w:abstractNumId w:val="3"/>
  </w:num>
  <w:num w:numId="9">
    <w:abstractNumId w:val="14"/>
  </w:num>
  <w:num w:numId="10">
    <w:abstractNumId w:val="13"/>
  </w:num>
  <w:num w:numId="11">
    <w:abstractNumId w:val="12"/>
  </w:num>
  <w:num w:numId="12">
    <w:abstractNumId w:val="5"/>
  </w:num>
  <w:num w:numId="13">
    <w:abstractNumId w:val="1"/>
  </w:num>
  <w:num w:numId="14">
    <w:abstractNumId w:val="10"/>
  </w:num>
  <w:num w:numId="15">
    <w:abstractNumId w:val="9"/>
  </w:num>
  <w:num w:numId="16">
    <w:abstractNumId w:val="18"/>
  </w:num>
  <w:num w:numId="17">
    <w:abstractNumId w:val="16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B29"/>
    <w:rsid w:val="0003659E"/>
    <w:rsid w:val="00042076"/>
    <w:rsid w:val="00043C19"/>
    <w:rsid w:val="000C1B77"/>
    <w:rsid w:val="00112C47"/>
    <w:rsid w:val="0014069F"/>
    <w:rsid w:val="00140BE1"/>
    <w:rsid w:val="00172935"/>
    <w:rsid w:val="00192B29"/>
    <w:rsid w:val="001968D5"/>
    <w:rsid w:val="001C0EAC"/>
    <w:rsid w:val="0021109E"/>
    <w:rsid w:val="002C3C7A"/>
    <w:rsid w:val="002C4CCD"/>
    <w:rsid w:val="002F6704"/>
    <w:rsid w:val="003012D0"/>
    <w:rsid w:val="00315938"/>
    <w:rsid w:val="003165A3"/>
    <w:rsid w:val="003928AE"/>
    <w:rsid w:val="003D4E0A"/>
    <w:rsid w:val="0043651E"/>
    <w:rsid w:val="00436691"/>
    <w:rsid w:val="00476176"/>
    <w:rsid w:val="00484682"/>
    <w:rsid w:val="00492518"/>
    <w:rsid w:val="004E5858"/>
    <w:rsid w:val="00554169"/>
    <w:rsid w:val="005673EC"/>
    <w:rsid w:val="005705AF"/>
    <w:rsid w:val="0057566C"/>
    <w:rsid w:val="00582FB7"/>
    <w:rsid w:val="0060162F"/>
    <w:rsid w:val="006874A0"/>
    <w:rsid w:val="006A632F"/>
    <w:rsid w:val="006B0E65"/>
    <w:rsid w:val="006C7179"/>
    <w:rsid w:val="00754E6B"/>
    <w:rsid w:val="00785CA3"/>
    <w:rsid w:val="007E7BAB"/>
    <w:rsid w:val="00810F49"/>
    <w:rsid w:val="00816B32"/>
    <w:rsid w:val="00876040"/>
    <w:rsid w:val="008903A0"/>
    <w:rsid w:val="0089501B"/>
    <w:rsid w:val="008D6082"/>
    <w:rsid w:val="008E005E"/>
    <w:rsid w:val="00902B59"/>
    <w:rsid w:val="00935D83"/>
    <w:rsid w:val="009504C8"/>
    <w:rsid w:val="00956C7B"/>
    <w:rsid w:val="00967F5B"/>
    <w:rsid w:val="009C20F2"/>
    <w:rsid w:val="009D7DB6"/>
    <w:rsid w:val="00A14932"/>
    <w:rsid w:val="00A17814"/>
    <w:rsid w:val="00A33447"/>
    <w:rsid w:val="00A4051B"/>
    <w:rsid w:val="00A75E14"/>
    <w:rsid w:val="00AA2807"/>
    <w:rsid w:val="00B4091E"/>
    <w:rsid w:val="00B52140"/>
    <w:rsid w:val="00B61987"/>
    <w:rsid w:val="00B65AD0"/>
    <w:rsid w:val="00BC71C3"/>
    <w:rsid w:val="00C130BF"/>
    <w:rsid w:val="00C214DA"/>
    <w:rsid w:val="00C402C2"/>
    <w:rsid w:val="00C403C7"/>
    <w:rsid w:val="00C727CE"/>
    <w:rsid w:val="00D15A0F"/>
    <w:rsid w:val="00D22705"/>
    <w:rsid w:val="00D33EFD"/>
    <w:rsid w:val="00D50A2D"/>
    <w:rsid w:val="00D661D0"/>
    <w:rsid w:val="00DC4714"/>
    <w:rsid w:val="00DD4264"/>
    <w:rsid w:val="00E0427E"/>
    <w:rsid w:val="00E26042"/>
    <w:rsid w:val="00E404E3"/>
    <w:rsid w:val="00E44C9A"/>
    <w:rsid w:val="00E62278"/>
    <w:rsid w:val="00EB6076"/>
    <w:rsid w:val="00EC6FB0"/>
    <w:rsid w:val="00F02677"/>
    <w:rsid w:val="00F07A86"/>
    <w:rsid w:val="00F17803"/>
    <w:rsid w:val="00F35C22"/>
    <w:rsid w:val="00F74525"/>
    <w:rsid w:val="00F83856"/>
    <w:rsid w:val="00F842FA"/>
    <w:rsid w:val="00FA6632"/>
    <w:rsid w:val="00FB3E8A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07775"/>
  <w15:chartTrackingRefBased/>
  <w15:docId w15:val="{DA69B29F-9B02-4F5D-A5F8-7C6D1C9C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07A8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7A86"/>
    <w:pPr>
      <w:ind w:left="720"/>
      <w:contextualSpacing/>
    </w:pPr>
    <w:rPr>
      <w:rFonts w:ascii="Calibri" w:hAnsi="Calibri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874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4A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74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4A0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47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069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A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D4E0A"/>
    <w:rPr>
      <w:i/>
      <w:iCs/>
    </w:rPr>
  </w:style>
  <w:style w:type="paragraph" w:styleId="NormalWeb">
    <w:name w:val="Normal (Web)"/>
    <w:basedOn w:val="Normal"/>
    <w:uiPriority w:val="99"/>
    <w:unhideWhenUsed/>
    <w:rsid w:val="002F670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9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935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29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9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93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9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93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D33E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5">
    <w:name w:val="Grid Table 4 Accent 5"/>
    <w:basedOn w:val="TableNormal"/>
    <w:uiPriority w:val="49"/>
    <w:rsid w:val="00D33E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33E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7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892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1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8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MIgFHHWvwo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soutreach.gs.washington.edu/instructional-materials/the-microbiome-food-fiber-and-fitness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I3KtR3Loq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gsoutreach.gs.washington.edu/instructional-materials/the-microbiome-food-fiber-and-fitnes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ed.com/talks/shilpa_ravella_how_the_food_you_eat_affects_your_gut" TargetMode="External"/><Relationship Id="rId14" Type="http://schemas.openxmlformats.org/officeDocument/2006/relationships/hyperlink" Target="https://www.nature.com/articles/ncomms15393/figures/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Griswold</dc:creator>
  <cp:keywords/>
  <dc:description/>
  <cp:lastModifiedBy>Joan Griswold</cp:lastModifiedBy>
  <cp:revision>5</cp:revision>
  <dcterms:created xsi:type="dcterms:W3CDTF">2020-05-26T22:49:00Z</dcterms:created>
  <dcterms:modified xsi:type="dcterms:W3CDTF">2020-05-27T19:14:00Z</dcterms:modified>
</cp:coreProperties>
</file>